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CD0" w:rsidRDefault="00015CD0" w:rsidP="000E4230">
      <w:pPr>
        <w:ind w:left="5387"/>
        <w:jc w:val="both"/>
        <w:rPr>
          <w:bCs/>
          <w:sz w:val="28"/>
        </w:rPr>
      </w:pPr>
      <w:r>
        <w:rPr>
          <w:bCs/>
          <w:sz w:val="28"/>
        </w:rPr>
        <w:t xml:space="preserve">Утвержден </w:t>
      </w:r>
    </w:p>
    <w:p w:rsidR="00015CD0" w:rsidRDefault="00015CD0" w:rsidP="000E4230">
      <w:pPr>
        <w:ind w:left="5387"/>
        <w:jc w:val="both"/>
        <w:rPr>
          <w:bCs/>
          <w:sz w:val="28"/>
        </w:rPr>
      </w:pPr>
      <w:r>
        <w:rPr>
          <w:bCs/>
          <w:sz w:val="28"/>
        </w:rPr>
        <w:t xml:space="preserve">постановлением Главы </w:t>
      </w:r>
    </w:p>
    <w:p w:rsidR="00015CD0" w:rsidRPr="00B97E36" w:rsidRDefault="00015CD0" w:rsidP="000E4230">
      <w:pPr>
        <w:ind w:left="5387"/>
        <w:jc w:val="both"/>
        <w:rPr>
          <w:bCs/>
          <w:sz w:val="28"/>
        </w:rPr>
      </w:pPr>
      <w:r>
        <w:rPr>
          <w:bCs/>
          <w:sz w:val="28"/>
        </w:rPr>
        <w:t xml:space="preserve">МО «Каменский городской округ» от </w:t>
      </w:r>
      <w:r w:rsidR="00B97E36" w:rsidRPr="00B97E36">
        <w:rPr>
          <w:bCs/>
          <w:sz w:val="28"/>
        </w:rPr>
        <w:t>03</w:t>
      </w:r>
      <w:r w:rsidR="00B97E36">
        <w:rPr>
          <w:bCs/>
          <w:sz w:val="28"/>
        </w:rPr>
        <w:t>.03.2016</w:t>
      </w:r>
      <w:bookmarkStart w:id="0" w:name="_GoBack"/>
      <w:bookmarkEnd w:id="0"/>
      <w:r w:rsidR="005B3AB8">
        <w:rPr>
          <w:bCs/>
          <w:sz w:val="28"/>
        </w:rPr>
        <w:t xml:space="preserve"> г.</w:t>
      </w:r>
      <w:r>
        <w:rPr>
          <w:bCs/>
          <w:sz w:val="28"/>
        </w:rPr>
        <w:t xml:space="preserve"> № </w:t>
      </w:r>
      <w:r w:rsidR="00B97E36" w:rsidRPr="00B97E36">
        <w:rPr>
          <w:bCs/>
          <w:sz w:val="28"/>
        </w:rPr>
        <w:t>345</w:t>
      </w:r>
    </w:p>
    <w:p w:rsidR="00015CD0" w:rsidRPr="00EA3955" w:rsidRDefault="00015CD0" w:rsidP="000E4230">
      <w:pPr>
        <w:ind w:left="5387"/>
        <w:jc w:val="both"/>
        <w:rPr>
          <w:bCs/>
        </w:rPr>
      </w:pPr>
      <w:r w:rsidRPr="00EA3955">
        <w:rPr>
          <w:bCs/>
        </w:rPr>
        <w:t>«Об утверждении Регламента работы Администрации Каменского городского округа»</w:t>
      </w:r>
    </w:p>
    <w:p w:rsidR="00015CD0" w:rsidRDefault="00015CD0" w:rsidP="000E4230">
      <w:pPr>
        <w:jc w:val="center"/>
        <w:rPr>
          <w:b/>
          <w:bCs/>
          <w:sz w:val="28"/>
        </w:rPr>
      </w:pPr>
    </w:p>
    <w:p w:rsidR="00015CD0" w:rsidRPr="00076FD4" w:rsidRDefault="00015CD0" w:rsidP="000E4230">
      <w:pPr>
        <w:jc w:val="center"/>
        <w:rPr>
          <w:b/>
          <w:bCs/>
          <w:sz w:val="28"/>
        </w:rPr>
      </w:pPr>
      <w:r w:rsidRPr="00076FD4">
        <w:rPr>
          <w:b/>
          <w:bCs/>
          <w:sz w:val="28"/>
        </w:rPr>
        <w:t xml:space="preserve">РЕГЛАМЕНТ </w:t>
      </w:r>
    </w:p>
    <w:p w:rsidR="00015CD0" w:rsidRDefault="00015CD0" w:rsidP="000E4230">
      <w:pPr>
        <w:jc w:val="center"/>
        <w:rPr>
          <w:b/>
          <w:bCs/>
          <w:sz w:val="28"/>
        </w:rPr>
      </w:pPr>
      <w:r w:rsidRPr="00076FD4">
        <w:rPr>
          <w:b/>
          <w:bCs/>
          <w:sz w:val="28"/>
        </w:rPr>
        <w:t>работы Администрации Каменского городского округа</w:t>
      </w:r>
    </w:p>
    <w:p w:rsidR="00015CD0" w:rsidRDefault="00015CD0" w:rsidP="000E4230">
      <w:pPr>
        <w:jc w:val="center"/>
        <w:rPr>
          <w:b/>
          <w:bCs/>
          <w:sz w:val="28"/>
        </w:rPr>
      </w:pPr>
    </w:p>
    <w:p w:rsidR="00015CD0" w:rsidRDefault="00015CD0" w:rsidP="000E423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Глава 1. Общие положения</w:t>
      </w:r>
    </w:p>
    <w:p w:rsidR="00015CD0" w:rsidRDefault="00015CD0" w:rsidP="000E4230">
      <w:pPr>
        <w:jc w:val="center"/>
        <w:rPr>
          <w:b/>
          <w:bCs/>
          <w:sz w:val="28"/>
        </w:rPr>
      </w:pPr>
    </w:p>
    <w:p w:rsidR="00015CD0" w:rsidRDefault="00015CD0" w:rsidP="000E4230">
      <w:pPr>
        <w:autoSpaceDE w:val="0"/>
        <w:autoSpaceDN w:val="0"/>
        <w:adjustRightInd w:val="0"/>
        <w:ind w:firstLine="567"/>
        <w:jc w:val="both"/>
        <w:rPr>
          <w:bCs/>
          <w:sz w:val="28"/>
        </w:rPr>
      </w:pPr>
      <w:r>
        <w:rPr>
          <w:bCs/>
          <w:sz w:val="28"/>
        </w:rPr>
        <w:t xml:space="preserve">1. </w:t>
      </w:r>
      <w:proofErr w:type="gramStart"/>
      <w:r>
        <w:rPr>
          <w:bCs/>
          <w:sz w:val="28"/>
        </w:rPr>
        <w:t>Настоящий р</w:t>
      </w:r>
      <w:r>
        <w:rPr>
          <w:sz w:val="28"/>
          <w:szCs w:val="28"/>
        </w:rPr>
        <w:t xml:space="preserve">егламент работы Администрации Каменского городского округа (далее - Регламент) разработан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</w:t>
      </w:r>
      <w:r w:rsidRPr="00215418">
        <w:rPr>
          <w:bCs/>
          <w:sz w:val="28"/>
        </w:rPr>
        <w:t xml:space="preserve">муниципального образования «Каменский городской округ» </w:t>
      </w:r>
      <w:r>
        <w:rPr>
          <w:sz w:val="28"/>
          <w:szCs w:val="28"/>
        </w:rPr>
        <w:t xml:space="preserve">и </w:t>
      </w:r>
      <w:r w:rsidRPr="00215418">
        <w:rPr>
          <w:bCs/>
          <w:sz w:val="28"/>
        </w:rPr>
        <w:t>определяет правила и порядок работы Администрации муниципального образования «Каменский городской округ»</w:t>
      </w:r>
      <w:r>
        <w:rPr>
          <w:bCs/>
          <w:sz w:val="28"/>
        </w:rPr>
        <w:t xml:space="preserve">, отраслевых (функциональных) и территориальных органов Администрации </w:t>
      </w:r>
      <w:r w:rsidRPr="00215418">
        <w:rPr>
          <w:bCs/>
          <w:sz w:val="28"/>
        </w:rPr>
        <w:t>муниципального образования «Каменский городской округ» (далее</w:t>
      </w:r>
      <w:proofErr w:type="gramEnd"/>
      <w:r w:rsidRPr="00215418">
        <w:rPr>
          <w:bCs/>
          <w:sz w:val="28"/>
        </w:rPr>
        <w:t xml:space="preserve"> – </w:t>
      </w:r>
      <w:proofErr w:type="gramStart"/>
      <w:r w:rsidRPr="00215418">
        <w:rPr>
          <w:bCs/>
          <w:sz w:val="28"/>
        </w:rPr>
        <w:t>Администрация)</w:t>
      </w:r>
      <w:r>
        <w:rPr>
          <w:bCs/>
          <w:sz w:val="28"/>
        </w:rPr>
        <w:t>.</w:t>
      </w:r>
      <w:proofErr w:type="gramEnd"/>
    </w:p>
    <w:p w:rsidR="00015CD0" w:rsidRPr="00215418" w:rsidRDefault="00015CD0" w:rsidP="000E4230">
      <w:pPr>
        <w:autoSpaceDE w:val="0"/>
        <w:autoSpaceDN w:val="0"/>
        <w:adjustRightInd w:val="0"/>
        <w:ind w:firstLine="567"/>
        <w:jc w:val="both"/>
        <w:rPr>
          <w:bCs/>
          <w:sz w:val="28"/>
        </w:rPr>
      </w:pPr>
      <w:r>
        <w:rPr>
          <w:bCs/>
          <w:sz w:val="28"/>
        </w:rPr>
        <w:t>2. Настоящий регламент распространяется на всех работников Администрации, отраслевых (функциональных) и территориальных органов Администрации, замещающих должности муниципальной службы, а также работников, занимающих должности, не отнесенные к должностям муниципальной службы, и осуществляющих техническое обеспечение деятельности Администрации (далее – технические работники).</w:t>
      </w:r>
    </w:p>
    <w:p w:rsidR="00015CD0" w:rsidRPr="00215418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3</w:t>
      </w:r>
      <w:r w:rsidRPr="00215418">
        <w:rPr>
          <w:bCs/>
          <w:sz w:val="28"/>
        </w:rPr>
        <w:t>. Администрация является исполнительно-распорядительным органом Каменского городского округа, наделенным полномочиями по решению вопросов местного значения и полномочиями по осуществлению отдельных</w:t>
      </w:r>
      <w:r>
        <w:rPr>
          <w:bCs/>
          <w:sz w:val="28"/>
        </w:rPr>
        <w:t xml:space="preserve"> </w:t>
      </w:r>
      <w:r w:rsidRPr="00215418">
        <w:rPr>
          <w:bCs/>
          <w:sz w:val="28"/>
        </w:rPr>
        <w:t>государственных полномочий, переданных органам местного с</w:t>
      </w:r>
      <w:r>
        <w:rPr>
          <w:bCs/>
          <w:sz w:val="28"/>
        </w:rPr>
        <w:t>амоуп</w:t>
      </w:r>
      <w:r w:rsidRPr="00215418">
        <w:rPr>
          <w:bCs/>
          <w:sz w:val="28"/>
        </w:rPr>
        <w:t>равления Каменского городского округа федеральными законами и законами Свердловской области.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4</w:t>
      </w:r>
      <w:r w:rsidRPr="00215418">
        <w:rPr>
          <w:bCs/>
          <w:sz w:val="28"/>
        </w:rPr>
        <w:t xml:space="preserve">. </w:t>
      </w:r>
      <w:r>
        <w:rPr>
          <w:bCs/>
          <w:sz w:val="28"/>
        </w:rPr>
        <w:t>Правовой статус, структура и организационные основы деятельности Администрации определяются Положением об Администрации муниципального образования «Каменский городской округ»</w:t>
      </w:r>
      <w:r w:rsidRPr="00D14766">
        <w:rPr>
          <w:bCs/>
          <w:sz w:val="28"/>
        </w:rPr>
        <w:t xml:space="preserve"> </w:t>
      </w:r>
      <w:r>
        <w:rPr>
          <w:bCs/>
          <w:sz w:val="28"/>
        </w:rPr>
        <w:t>(далее – Положение об Администрации) и иными положениями, утвержденными нормативными правовыми актами Думы муниципального образования «Каменский городской округ» (далее – Дума) по представлению Главы Администрации – Глава городского округа (далее – Глава).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5</w:t>
      </w:r>
      <w:r w:rsidRPr="0006274A">
        <w:rPr>
          <w:b/>
          <w:bCs/>
          <w:sz w:val="28"/>
        </w:rPr>
        <w:t>.</w:t>
      </w:r>
      <w:r>
        <w:rPr>
          <w:bCs/>
          <w:sz w:val="28"/>
        </w:rPr>
        <w:t xml:space="preserve"> Настоящий Регламент устанавливает: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1) порядок внутренней организации деятельности Администрации;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2) порядок планирования деятельности Администрации;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3) организацию работы с документами;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4) порядок исполнения поручений в Администрации;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lastRenderedPageBreak/>
        <w:t>5) порядок подготовки и оформления правовых актов Администрации;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6) порядок подготовки и оформления протоколов заседаний, совещаний при Главе, а также заседаний координационных и совещательных органов, рабочих групп при Главе или в Администрации;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7) взаимодействие Администрации с иными органами местного самоуправления городского округа, а также органами государственной власти, организациями, гражданами;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8) порядок рассмотрения обращений, поступивших в Администрацию;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9) п</w:t>
      </w:r>
      <w:r w:rsidRPr="00F238C4">
        <w:rPr>
          <w:bCs/>
          <w:sz w:val="28"/>
        </w:rPr>
        <w:t>орядок рассмотрения обращений граждан и организаций по фактам коррупции</w:t>
      </w:r>
      <w:r>
        <w:rPr>
          <w:bCs/>
          <w:sz w:val="28"/>
        </w:rPr>
        <w:t>;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10) порядок работы с кадрами;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11) организацию работы с документами муниципального архива;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12) порядок обеспечения доступа к информации о деятельности Администрации.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</w:p>
    <w:p w:rsidR="00015CD0" w:rsidRDefault="00015CD0" w:rsidP="000E4230">
      <w:pPr>
        <w:jc w:val="center"/>
        <w:rPr>
          <w:b/>
          <w:bCs/>
          <w:sz w:val="28"/>
        </w:rPr>
        <w:sectPr w:rsidR="00015CD0" w:rsidSect="006A7638">
          <w:headerReference w:type="default" r:id="rId8"/>
          <w:footerReference w:type="default" r:id="rId9"/>
          <w:pgSz w:w="11906" w:h="16838"/>
          <w:pgMar w:top="851" w:right="851" w:bottom="1135" w:left="1418" w:header="709" w:footer="709" w:gutter="0"/>
          <w:pgNumType w:start="2"/>
          <w:cols w:space="708"/>
          <w:titlePg/>
          <w:docGrid w:linePitch="360"/>
        </w:sectPr>
      </w:pPr>
      <w:r>
        <w:rPr>
          <w:b/>
          <w:bCs/>
          <w:sz w:val="28"/>
        </w:rPr>
        <w:t>Глава 2. Порядок внутренней организации деятельности Администрации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</w:p>
    <w:p w:rsidR="00015CD0" w:rsidRPr="00215418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6</w:t>
      </w:r>
      <w:r w:rsidRPr="00215418">
        <w:rPr>
          <w:bCs/>
          <w:sz w:val="28"/>
        </w:rPr>
        <w:t>. Общее руководство Администрацией осуществляет Глава.</w:t>
      </w:r>
    </w:p>
    <w:p w:rsidR="00015CD0" w:rsidRPr="00215418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7</w:t>
      </w:r>
      <w:r w:rsidRPr="00215418">
        <w:rPr>
          <w:bCs/>
          <w:sz w:val="28"/>
        </w:rPr>
        <w:t xml:space="preserve">. </w:t>
      </w:r>
      <w:r>
        <w:rPr>
          <w:bCs/>
          <w:sz w:val="28"/>
        </w:rPr>
        <w:t xml:space="preserve">В структуру </w:t>
      </w:r>
      <w:r w:rsidRPr="00215418">
        <w:rPr>
          <w:bCs/>
          <w:sz w:val="28"/>
        </w:rPr>
        <w:t>Администраци</w:t>
      </w:r>
      <w:r>
        <w:rPr>
          <w:bCs/>
          <w:sz w:val="28"/>
        </w:rPr>
        <w:t>и входят</w:t>
      </w:r>
      <w:r w:rsidRPr="00215418">
        <w:rPr>
          <w:bCs/>
          <w:sz w:val="28"/>
        </w:rPr>
        <w:t xml:space="preserve"> отраслевы</w:t>
      </w:r>
      <w:r>
        <w:rPr>
          <w:bCs/>
          <w:sz w:val="28"/>
        </w:rPr>
        <w:t>е</w:t>
      </w:r>
      <w:r w:rsidRPr="00215418">
        <w:rPr>
          <w:bCs/>
          <w:sz w:val="28"/>
        </w:rPr>
        <w:t xml:space="preserve"> (функциональны</w:t>
      </w:r>
      <w:r>
        <w:rPr>
          <w:bCs/>
          <w:sz w:val="28"/>
        </w:rPr>
        <w:t>е</w:t>
      </w:r>
      <w:r w:rsidRPr="00215418">
        <w:rPr>
          <w:bCs/>
          <w:sz w:val="28"/>
        </w:rPr>
        <w:t>) и территориальны</w:t>
      </w:r>
      <w:r>
        <w:rPr>
          <w:bCs/>
          <w:sz w:val="28"/>
        </w:rPr>
        <w:t>е</w:t>
      </w:r>
      <w:r w:rsidRPr="00215418">
        <w:rPr>
          <w:bCs/>
          <w:sz w:val="28"/>
        </w:rPr>
        <w:t xml:space="preserve"> орган</w:t>
      </w:r>
      <w:r>
        <w:rPr>
          <w:bCs/>
          <w:sz w:val="28"/>
        </w:rPr>
        <w:t>ы</w:t>
      </w:r>
      <w:r w:rsidRPr="00215418">
        <w:rPr>
          <w:bCs/>
          <w:sz w:val="28"/>
        </w:rPr>
        <w:t xml:space="preserve"> и структурны</w:t>
      </w:r>
      <w:r>
        <w:rPr>
          <w:bCs/>
          <w:sz w:val="28"/>
        </w:rPr>
        <w:t>е</w:t>
      </w:r>
      <w:r w:rsidRPr="00215418">
        <w:rPr>
          <w:bCs/>
          <w:sz w:val="28"/>
        </w:rPr>
        <w:t xml:space="preserve"> подразделени</w:t>
      </w:r>
      <w:r>
        <w:rPr>
          <w:bCs/>
          <w:sz w:val="28"/>
        </w:rPr>
        <w:t>я Администрации</w:t>
      </w:r>
      <w:r w:rsidRPr="00215418">
        <w:rPr>
          <w:bCs/>
          <w:sz w:val="28"/>
        </w:rPr>
        <w:t>.</w:t>
      </w:r>
    </w:p>
    <w:p w:rsidR="00015CD0" w:rsidRPr="00215418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8</w:t>
      </w:r>
      <w:r w:rsidRPr="00215418">
        <w:rPr>
          <w:bCs/>
          <w:sz w:val="28"/>
        </w:rPr>
        <w:t xml:space="preserve">. </w:t>
      </w:r>
      <w:r>
        <w:rPr>
          <w:bCs/>
          <w:sz w:val="28"/>
        </w:rPr>
        <w:t>Работниками Администрации являются</w:t>
      </w:r>
      <w:r w:rsidRPr="00215418">
        <w:rPr>
          <w:bCs/>
          <w:sz w:val="28"/>
        </w:rPr>
        <w:t>: заместитель Главы по вопросам организации управления и социальной политике</w:t>
      </w:r>
      <w:r>
        <w:rPr>
          <w:bCs/>
          <w:sz w:val="28"/>
        </w:rPr>
        <w:t>,</w:t>
      </w:r>
      <w:r w:rsidRPr="00215418">
        <w:rPr>
          <w:bCs/>
          <w:sz w:val="28"/>
        </w:rPr>
        <w:t xml:space="preserve"> заместитель Главы по вопросам ЖКХ, строительства, энергетики и связи, заместитель Главы по экономике и финансам</w:t>
      </w:r>
      <w:r>
        <w:rPr>
          <w:bCs/>
          <w:sz w:val="28"/>
        </w:rPr>
        <w:t xml:space="preserve"> (далее – заместитель Главы);</w:t>
      </w:r>
      <w:r w:rsidRPr="00215418">
        <w:rPr>
          <w:bCs/>
          <w:sz w:val="28"/>
        </w:rPr>
        <w:t xml:space="preserve">  </w:t>
      </w:r>
      <w:proofErr w:type="gramStart"/>
      <w:r w:rsidRPr="00215418">
        <w:rPr>
          <w:bCs/>
          <w:sz w:val="28"/>
        </w:rPr>
        <w:t>начальник Финансового управления, начальник Управления образования, начальник Управления культуры, спорта и делам молодежи, Председатель Комитета по управлению муниципальным имуществом, Председатель Комитета по архитектуре и градостроительству, Главы</w:t>
      </w:r>
      <w:r>
        <w:rPr>
          <w:bCs/>
          <w:sz w:val="28"/>
        </w:rPr>
        <w:t xml:space="preserve"> сельских администраций (далее - руководитель</w:t>
      </w:r>
      <w:r w:rsidRPr="00215418">
        <w:rPr>
          <w:bCs/>
          <w:sz w:val="28"/>
        </w:rPr>
        <w:t xml:space="preserve"> </w:t>
      </w:r>
      <w:r>
        <w:rPr>
          <w:bCs/>
          <w:sz w:val="28"/>
        </w:rPr>
        <w:t xml:space="preserve">отраслевого (функционального) или территориального органа Администрации); заместители начальника Финансового управления; </w:t>
      </w:r>
      <w:r w:rsidRPr="00215418">
        <w:rPr>
          <w:bCs/>
          <w:sz w:val="28"/>
        </w:rPr>
        <w:t>нача</w:t>
      </w:r>
      <w:r>
        <w:rPr>
          <w:bCs/>
          <w:sz w:val="28"/>
        </w:rPr>
        <w:t>льник отдела по правовой и кадровой работе, начальник отдела по бухгалтерскому учету, отчетности и контролю (далее - начальник отдела);</w:t>
      </w:r>
      <w:proofErr w:type="gramEnd"/>
      <w:r w:rsidRPr="00215418">
        <w:rPr>
          <w:bCs/>
          <w:sz w:val="28"/>
        </w:rPr>
        <w:t xml:space="preserve"> главные сп</w:t>
      </w:r>
      <w:r>
        <w:rPr>
          <w:bCs/>
          <w:sz w:val="28"/>
        </w:rPr>
        <w:t>ециалисты, ведущие специалисты,</w:t>
      </w:r>
      <w:r w:rsidRPr="00215418">
        <w:rPr>
          <w:bCs/>
          <w:sz w:val="28"/>
        </w:rPr>
        <w:t xml:space="preserve"> специалисты 1 категории</w:t>
      </w:r>
      <w:r>
        <w:rPr>
          <w:bCs/>
          <w:sz w:val="28"/>
        </w:rPr>
        <w:t>, специалисты 2 категории, технические работники</w:t>
      </w:r>
      <w:r w:rsidRPr="00215418">
        <w:rPr>
          <w:bCs/>
          <w:sz w:val="28"/>
        </w:rPr>
        <w:t>.</w:t>
      </w:r>
    </w:p>
    <w:p w:rsidR="00015CD0" w:rsidRPr="00215418" w:rsidRDefault="00015CD0" w:rsidP="00123326">
      <w:pPr>
        <w:ind w:firstLine="567"/>
        <w:jc w:val="both"/>
        <w:rPr>
          <w:bCs/>
          <w:sz w:val="28"/>
        </w:rPr>
      </w:pPr>
      <w:proofErr w:type="gramStart"/>
      <w:r w:rsidRPr="00215418">
        <w:rPr>
          <w:bCs/>
          <w:sz w:val="28"/>
        </w:rPr>
        <w:t>Заместитель Главы по вопросам организации управления и социальной политике исполня</w:t>
      </w:r>
      <w:r>
        <w:rPr>
          <w:bCs/>
          <w:sz w:val="28"/>
        </w:rPr>
        <w:t>е</w:t>
      </w:r>
      <w:r w:rsidRPr="00215418">
        <w:rPr>
          <w:bCs/>
          <w:sz w:val="28"/>
        </w:rPr>
        <w:t>т обязанности, предусмотренные должностн</w:t>
      </w:r>
      <w:r>
        <w:rPr>
          <w:bCs/>
          <w:sz w:val="28"/>
        </w:rPr>
        <w:t>ой</w:t>
      </w:r>
      <w:r w:rsidRPr="00215418">
        <w:rPr>
          <w:bCs/>
          <w:sz w:val="28"/>
        </w:rPr>
        <w:t xml:space="preserve"> инструкци</w:t>
      </w:r>
      <w:r>
        <w:rPr>
          <w:bCs/>
          <w:sz w:val="28"/>
        </w:rPr>
        <w:t>ей</w:t>
      </w:r>
      <w:r w:rsidRPr="00215418">
        <w:rPr>
          <w:bCs/>
          <w:sz w:val="28"/>
        </w:rPr>
        <w:t>, утвержденн</w:t>
      </w:r>
      <w:r>
        <w:rPr>
          <w:bCs/>
          <w:sz w:val="28"/>
        </w:rPr>
        <w:t>ой</w:t>
      </w:r>
      <w:r w:rsidRPr="00215418">
        <w:rPr>
          <w:bCs/>
          <w:sz w:val="28"/>
        </w:rPr>
        <w:t xml:space="preserve"> Главой</w:t>
      </w:r>
      <w:r>
        <w:rPr>
          <w:bCs/>
          <w:sz w:val="28"/>
        </w:rPr>
        <w:t>,</w:t>
      </w:r>
      <w:r w:rsidRPr="00215418">
        <w:rPr>
          <w:bCs/>
          <w:sz w:val="28"/>
        </w:rPr>
        <w:t xml:space="preserve"> </w:t>
      </w:r>
      <w:r>
        <w:rPr>
          <w:bCs/>
          <w:sz w:val="28"/>
        </w:rPr>
        <w:t xml:space="preserve">и </w:t>
      </w:r>
      <w:r w:rsidRPr="00215418">
        <w:rPr>
          <w:bCs/>
          <w:sz w:val="28"/>
        </w:rPr>
        <w:t xml:space="preserve">несет ответственность перед Главой за осуществление возложенных на Администрацию </w:t>
      </w:r>
      <w:r>
        <w:rPr>
          <w:bCs/>
          <w:sz w:val="28"/>
        </w:rPr>
        <w:t>полномочий по решению вопросов местного значения</w:t>
      </w:r>
      <w:r w:rsidRPr="00215418">
        <w:rPr>
          <w:bCs/>
          <w:sz w:val="28"/>
        </w:rPr>
        <w:t xml:space="preserve"> в области </w:t>
      </w:r>
      <w:r>
        <w:rPr>
          <w:bCs/>
          <w:sz w:val="28"/>
        </w:rPr>
        <w:t xml:space="preserve">развития социально-демографической сферы, </w:t>
      </w:r>
      <w:r w:rsidRPr="00215418">
        <w:rPr>
          <w:bCs/>
          <w:sz w:val="28"/>
        </w:rPr>
        <w:t xml:space="preserve">образования, </w:t>
      </w:r>
      <w:r>
        <w:rPr>
          <w:bCs/>
          <w:sz w:val="28"/>
        </w:rPr>
        <w:t xml:space="preserve">медицинской помощи, </w:t>
      </w:r>
      <w:r w:rsidRPr="00215418">
        <w:rPr>
          <w:bCs/>
          <w:sz w:val="28"/>
        </w:rPr>
        <w:t xml:space="preserve">культуры, физической культуры и спорта, </w:t>
      </w:r>
      <w:r>
        <w:rPr>
          <w:bCs/>
          <w:sz w:val="28"/>
        </w:rPr>
        <w:t xml:space="preserve">патриотического воспитания, работы с семьями, детьми и </w:t>
      </w:r>
      <w:r w:rsidRPr="00215418">
        <w:rPr>
          <w:bCs/>
          <w:sz w:val="28"/>
        </w:rPr>
        <w:t>молодеж</w:t>
      </w:r>
      <w:r>
        <w:rPr>
          <w:bCs/>
          <w:sz w:val="28"/>
        </w:rPr>
        <w:t>ью</w:t>
      </w:r>
      <w:r w:rsidRPr="00215418">
        <w:rPr>
          <w:bCs/>
          <w:sz w:val="28"/>
        </w:rPr>
        <w:t>, предоставления муниципальных услуг, межнациональных и межконфессиональных отношений</w:t>
      </w:r>
      <w:proofErr w:type="gramEnd"/>
      <w:r w:rsidRPr="00215418">
        <w:rPr>
          <w:bCs/>
          <w:sz w:val="28"/>
        </w:rPr>
        <w:t xml:space="preserve">, профилактики  </w:t>
      </w:r>
      <w:r>
        <w:rPr>
          <w:bCs/>
          <w:sz w:val="28"/>
        </w:rPr>
        <w:t xml:space="preserve">коррупции, </w:t>
      </w:r>
      <w:r w:rsidRPr="00215418">
        <w:rPr>
          <w:bCs/>
          <w:sz w:val="28"/>
        </w:rPr>
        <w:t xml:space="preserve">терроризма, экстремизма, </w:t>
      </w:r>
      <w:r>
        <w:rPr>
          <w:bCs/>
          <w:sz w:val="28"/>
        </w:rPr>
        <w:t xml:space="preserve">безнадзорности и </w:t>
      </w:r>
      <w:r w:rsidRPr="00215418">
        <w:rPr>
          <w:bCs/>
          <w:sz w:val="28"/>
        </w:rPr>
        <w:t>правонарушений</w:t>
      </w:r>
      <w:r w:rsidRPr="00D65FF9">
        <w:rPr>
          <w:bCs/>
          <w:sz w:val="28"/>
        </w:rPr>
        <w:t xml:space="preserve"> </w:t>
      </w:r>
      <w:r>
        <w:rPr>
          <w:bCs/>
          <w:sz w:val="28"/>
        </w:rPr>
        <w:t>несовершеннолетних, охраны здоровья граждан</w:t>
      </w:r>
      <w:r>
        <w:rPr>
          <w:bCs/>
          <w:sz w:val="28"/>
          <w:szCs w:val="28"/>
        </w:rPr>
        <w:t xml:space="preserve">, межведомственного </w:t>
      </w:r>
      <w:r w:rsidRPr="00932B6F">
        <w:rPr>
          <w:bCs/>
          <w:sz w:val="28"/>
          <w:szCs w:val="28"/>
        </w:rPr>
        <w:t>взаимодействи</w:t>
      </w:r>
      <w:r>
        <w:rPr>
          <w:bCs/>
          <w:sz w:val="28"/>
          <w:szCs w:val="28"/>
        </w:rPr>
        <w:t>я</w:t>
      </w:r>
      <w:r w:rsidRPr="00932B6F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развития </w:t>
      </w:r>
      <w:r>
        <w:rPr>
          <w:bCs/>
          <w:sz w:val="28"/>
          <w:szCs w:val="28"/>
        </w:rPr>
        <w:lastRenderedPageBreak/>
        <w:t xml:space="preserve">муниципальной службы, </w:t>
      </w:r>
      <w:r w:rsidRPr="00932B6F">
        <w:rPr>
          <w:bCs/>
          <w:sz w:val="28"/>
          <w:szCs w:val="28"/>
        </w:rPr>
        <w:t>работ</w:t>
      </w:r>
      <w:r>
        <w:rPr>
          <w:bCs/>
          <w:sz w:val="28"/>
          <w:szCs w:val="28"/>
        </w:rPr>
        <w:t>ы</w:t>
      </w:r>
      <w:r w:rsidRPr="00932B6F">
        <w:rPr>
          <w:bCs/>
          <w:sz w:val="28"/>
          <w:szCs w:val="28"/>
        </w:rPr>
        <w:t xml:space="preserve"> с обращениями граждан,</w:t>
      </w:r>
      <w:r>
        <w:rPr>
          <w:bCs/>
        </w:rPr>
        <w:t xml:space="preserve"> </w:t>
      </w:r>
      <w:r>
        <w:rPr>
          <w:bCs/>
          <w:sz w:val="28"/>
        </w:rPr>
        <w:t>организационно</w:t>
      </w:r>
      <w:r w:rsidRPr="00215418">
        <w:rPr>
          <w:bCs/>
          <w:sz w:val="28"/>
        </w:rPr>
        <w:t>–документационного обеспечения деятельности Администрации</w:t>
      </w:r>
      <w:r>
        <w:rPr>
          <w:bCs/>
          <w:sz w:val="28"/>
        </w:rPr>
        <w:t>,</w:t>
      </w:r>
      <w:r w:rsidRPr="00D65FF9">
        <w:rPr>
          <w:bCs/>
          <w:sz w:val="28"/>
          <w:szCs w:val="28"/>
        </w:rPr>
        <w:t xml:space="preserve"> а</w:t>
      </w:r>
      <w:r w:rsidRPr="00D65FF9">
        <w:rPr>
          <w:sz w:val="28"/>
          <w:szCs w:val="28"/>
        </w:rPr>
        <w:t xml:space="preserve"> также иных полномочий в соответствии с законодательством РФ.</w:t>
      </w:r>
      <w:r w:rsidRPr="00215418">
        <w:rPr>
          <w:bCs/>
          <w:sz w:val="28"/>
        </w:rPr>
        <w:t xml:space="preserve"> Курирует</w:t>
      </w:r>
      <w:r w:rsidRPr="006654A6">
        <w:rPr>
          <w:bCs/>
          <w:sz w:val="28"/>
        </w:rPr>
        <w:t xml:space="preserve"> </w:t>
      </w:r>
      <w:r w:rsidRPr="00215418">
        <w:rPr>
          <w:bCs/>
          <w:sz w:val="28"/>
        </w:rPr>
        <w:t>и</w:t>
      </w:r>
      <w:r>
        <w:rPr>
          <w:bCs/>
          <w:sz w:val="28"/>
        </w:rPr>
        <w:t xml:space="preserve"> </w:t>
      </w:r>
      <w:r w:rsidRPr="00215418">
        <w:rPr>
          <w:bCs/>
          <w:sz w:val="28"/>
        </w:rPr>
        <w:t>координирует деятельность</w:t>
      </w:r>
      <w:r>
        <w:rPr>
          <w:bCs/>
          <w:sz w:val="28"/>
        </w:rPr>
        <w:t xml:space="preserve"> по управлению муниципальными казенными учреждениями, а также иными учреждениями в сфере своей деятельности, разработку проектов правовых актов, работу специалистов Администрации, деятельность </w:t>
      </w:r>
      <w:r w:rsidRPr="00215418">
        <w:rPr>
          <w:bCs/>
          <w:sz w:val="28"/>
        </w:rPr>
        <w:t>территориальных органов Администрации, Управления образования, Управления культуры, спорта и делам молодежи, инспекторов военно-учетных столов, административно-хозяйственного персонала. Организует и обеспечивает взаимодействие Администрации с органами государственной власти, органами  местного самоуправления и организациями</w:t>
      </w:r>
      <w:r>
        <w:rPr>
          <w:bCs/>
          <w:sz w:val="28"/>
        </w:rPr>
        <w:t>,</w:t>
      </w:r>
      <w:r w:rsidRPr="00215418">
        <w:rPr>
          <w:bCs/>
          <w:sz w:val="28"/>
        </w:rPr>
        <w:t xml:space="preserve"> а также </w:t>
      </w:r>
      <w:r>
        <w:rPr>
          <w:bCs/>
          <w:sz w:val="28"/>
        </w:rPr>
        <w:t>рассматривает обращения граждан по вопросам</w:t>
      </w:r>
      <w:r w:rsidRPr="00215418">
        <w:rPr>
          <w:bCs/>
          <w:sz w:val="28"/>
        </w:rPr>
        <w:t>, входящим в его компетенции. Обеспечивает реализацию исполнения федеральных, областных, муниципальных правовых актов и иных документов по вопросам, входящим в его компетенцию.</w:t>
      </w:r>
    </w:p>
    <w:p w:rsidR="00015CD0" w:rsidRPr="00215418" w:rsidRDefault="00015CD0" w:rsidP="00EA5B74">
      <w:pPr>
        <w:pStyle w:val="ConsPlusNormal"/>
        <w:ind w:firstLine="540"/>
        <w:jc w:val="both"/>
        <w:rPr>
          <w:bCs/>
        </w:rPr>
      </w:pPr>
      <w:r w:rsidRPr="00215418">
        <w:rPr>
          <w:bCs/>
        </w:rPr>
        <w:t>Заместитель Главы по вопросам ЖКХ, строительства, энергетики и связи исполня</w:t>
      </w:r>
      <w:r>
        <w:rPr>
          <w:bCs/>
        </w:rPr>
        <w:t>е</w:t>
      </w:r>
      <w:r w:rsidRPr="00215418">
        <w:rPr>
          <w:bCs/>
        </w:rPr>
        <w:t>т обязанности, предусмотренные должностн</w:t>
      </w:r>
      <w:r>
        <w:rPr>
          <w:bCs/>
        </w:rPr>
        <w:t>ой</w:t>
      </w:r>
      <w:r w:rsidRPr="00215418">
        <w:rPr>
          <w:bCs/>
        </w:rPr>
        <w:t xml:space="preserve"> инструкци</w:t>
      </w:r>
      <w:r>
        <w:rPr>
          <w:bCs/>
        </w:rPr>
        <w:t>ей</w:t>
      </w:r>
      <w:r w:rsidRPr="00215418">
        <w:rPr>
          <w:bCs/>
        </w:rPr>
        <w:t>, утвержденн</w:t>
      </w:r>
      <w:r>
        <w:rPr>
          <w:bCs/>
        </w:rPr>
        <w:t>ой</w:t>
      </w:r>
      <w:r w:rsidRPr="00215418">
        <w:rPr>
          <w:bCs/>
        </w:rPr>
        <w:t xml:space="preserve"> Главой</w:t>
      </w:r>
      <w:r>
        <w:rPr>
          <w:bCs/>
        </w:rPr>
        <w:t>,</w:t>
      </w:r>
      <w:r w:rsidRPr="00215418">
        <w:rPr>
          <w:bCs/>
        </w:rPr>
        <w:t xml:space="preserve"> </w:t>
      </w:r>
      <w:r>
        <w:rPr>
          <w:bCs/>
        </w:rPr>
        <w:t xml:space="preserve">и </w:t>
      </w:r>
      <w:r w:rsidRPr="00215418">
        <w:rPr>
          <w:bCs/>
        </w:rPr>
        <w:t xml:space="preserve">несет ответственность перед Главой за осуществление возложенных на Администрацию  </w:t>
      </w:r>
      <w:r>
        <w:rPr>
          <w:bCs/>
        </w:rPr>
        <w:t xml:space="preserve">полномочий по решению вопросов местного значения </w:t>
      </w:r>
      <w:r w:rsidRPr="00EA5B74">
        <w:rPr>
          <w:bCs/>
        </w:rPr>
        <w:t xml:space="preserve">в области развития систем электро-, </w:t>
      </w:r>
      <w:r w:rsidRPr="00EA5B74">
        <w:t>тепл</w:t>
      </w:r>
      <w:proofErr w:type="gramStart"/>
      <w:r w:rsidRPr="00EA5B74">
        <w:t>о-</w:t>
      </w:r>
      <w:proofErr w:type="gramEnd"/>
      <w:r w:rsidRPr="00EA5B74">
        <w:t>, газо- и водоснабжения населения, водоотведения, снабжения населения топливом</w:t>
      </w:r>
      <w:r w:rsidRPr="00EA5B74">
        <w:rPr>
          <w:bCs/>
        </w:rPr>
        <w:t xml:space="preserve"> , строительства, энергетики, связи,</w:t>
      </w:r>
      <w:r w:rsidRPr="00215418">
        <w:rPr>
          <w:bCs/>
        </w:rPr>
        <w:t xml:space="preserve"> </w:t>
      </w:r>
      <w:r>
        <w:rPr>
          <w:bCs/>
        </w:rPr>
        <w:t xml:space="preserve"> транспорта, дорожного хозяйства</w:t>
      </w:r>
      <w:r w:rsidRPr="00215418">
        <w:rPr>
          <w:bCs/>
        </w:rPr>
        <w:t>, архитектуры</w:t>
      </w:r>
      <w:r>
        <w:rPr>
          <w:bCs/>
        </w:rPr>
        <w:t>,</w:t>
      </w:r>
      <w:r w:rsidRPr="00215418">
        <w:rPr>
          <w:bCs/>
        </w:rPr>
        <w:t xml:space="preserve"> </w:t>
      </w:r>
      <w:r>
        <w:rPr>
          <w:bCs/>
        </w:rPr>
        <w:t xml:space="preserve"> градостроительной деятельности, территориального планирования</w:t>
      </w:r>
      <w:r w:rsidRPr="00215418">
        <w:rPr>
          <w:bCs/>
        </w:rPr>
        <w:t xml:space="preserve">, </w:t>
      </w:r>
      <w:r>
        <w:rPr>
          <w:bCs/>
        </w:rPr>
        <w:t xml:space="preserve">содержания муниципального жилого фонда, благоустройства территории, охраны окружающей среды и обеспечения </w:t>
      </w:r>
      <w:r w:rsidRPr="00215418">
        <w:rPr>
          <w:bCs/>
        </w:rPr>
        <w:t>эколог</w:t>
      </w:r>
      <w:r>
        <w:rPr>
          <w:bCs/>
        </w:rPr>
        <w:t>ической безопасности</w:t>
      </w:r>
      <w:r w:rsidRPr="00215418">
        <w:rPr>
          <w:bCs/>
        </w:rPr>
        <w:t>, содержания</w:t>
      </w:r>
      <w:r>
        <w:rPr>
          <w:bCs/>
        </w:rPr>
        <w:t xml:space="preserve"> дорожно–</w:t>
      </w:r>
      <w:r w:rsidRPr="00215418">
        <w:rPr>
          <w:bCs/>
        </w:rPr>
        <w:t>мостового хозяйства, гидротехнических сооружений, гражданской защиты и чрезвычайных ситуаций</w:t>
      </w:r>
      <w:r>
        <w:rPr>
          <w:bCs/>
        </w:rPr>
        <w:t>,</w:t>
      </w:r>
      <w:r w:rsidRPr="009B2FDC">
        <w:rPr>
          <w:bCs/>
        </w:rPr>
        <w:t xml:space="preserve"> </w:t>
      </w:r>
      <w:r>
        <w:rPr>
          <w:bCs/>
        </w:rPr>
        <w:t>а</w:t>
      </w:r>
      <w:r w:rsidRPr="00EA5B74">
        <w:t xml:space="preserve"> </w:t>
      </w:r>
      <w:r>
        <w:t>также иных полномочий в соответствии с законодательством РФ</w:t>
      </w:r>
      <w:r w:rsidRPr="00215418">
        <w:rPr>
          <w:bCs/>
        </w:rPr>
        <w:t>. Курирует</w:t>
      </w:r>
      <w:r w:rsidRPr="006654A6">
        <w:rPr>
          <w:bCs/>
        </w:rPr>
        <w:t xml:space="preserve"> </w:t>
      </w:r>
      <w:r w:rsidRPr="00215418">
        <w:rPr>
          <w:bCs/>
        </w:rPr>
        <w:t>и</w:t>
      </w:r>
      <w:r>
        <w:rPr>
          <w:bCs/>
        </w:rPr>
        <w:t xml:space="preserve"> </w:t>
      </w:r>
      <w:r w:rsidRPr="00215418">
        <w:rPr>
          <w:bCs/>
        </w:rPr>
        <w:t>координирует деятельность</w:t>
      </w:r>
      <w:r>
        <w:rPr>
          <w:bCs/>
        </w:rPr>
        <w:t xml:space="preserve"> по управлению предприятиями и учреждениями </w:t>
      </w:r>
      <w:r w:rsidRPr="00215418">
        <w:rPr>
          <w:bCs/>
        </w:rPr>
        <w:t>в своей  сфере деятельности</w:t>
      </w:r>
      <w:r>
        <w:rPr>
          <w:bCs/>
        </w:rPr>
        <w:t>, разработку проектов правовых актов,</w:t>
      </w:r>
      <w:r w:rsidRPr="00215418">
        <w:rPr>
          <w:bCs/>
        </w:rPr>
        <w:t xml:space="preserve"> работу</w:t>
      </w:r>
      <w:r>
        <w:rPr>
          <w:bCs/>
        </w:rPr>
        <w:t xml:space="preserve"> специалистов Администрации,</w:t>
      </w:r>
      <w:r w:rsidRPr="00215418">
        <w:rPr>
          <w:bCs/>
        </w:rPr>
        <w:t xml:space="preserve"> Комитета по архитектуре и градостроительству, территориальных органов Администрации,</w:t>
      </w:r>
      <w:r>
        <w:rPr>
          <w:bCs/>
        </w:rPr>
        <w:t xml:space="preserve"> рассматривает обращения граждан</w:t>
      </w:r>
      <w:r>
        <w:t xml:space="preserve">. </w:t>
      </w:r>
      <w:r w:rsidRPr="00215418">
        <w:rPr>
          <w:bCs/>
        </w:rPr>
        <w:t xml:space="preserve"> Организует и обеспечивает взаимодействие Администрации с органами государственной власти, органами местного самоуправления и организациями по вопросам, входящим в его компетенцию. Обеспечивает реализацию исполнения федеральных, областных, муниципальных правовых актов и иных документов по вопросам</w:t>
      </w:r>
      <w:r>
        <w:rPr>
          <w:bCs/>
        </w:rPr>
        <w:t>,</w:t>
      </w:r>
      <w:r w:rsidRPr="00215418">
        <w:rPr>
          <w:bCs/>
        </w:rPr>
        <w:t xml:space="preserve"> входящим в его компетенцию.</w:t>
      </w:r>
    </w:p>
    <w:p w:rsidR="00015CD0" w:rsidRPr="00215418" w:rsidRDefault="00015CD0" w:rsidP="000E4230">
      <w:pPr>
        <w:ind w:firstLine="567"/>
        <w:jc w:val="both"/>
        <w:rPr>
          <w:bCs/>
          <w:sz w:val="28"/>
        </w:rPr>
      </w:pPr>
      <w:proofErr w:type="gramStart"/>
      <w:r w:rsidRPr="00215418">
        <w:rPr>
          <w:bCs/>
          <w:sz w:val="28"/>
        </w:rPr>
        <w:t>Заместитель Главы по экономике и финансам исполня</w:t>
      </w:r>
      <w:r>
        <w:rPr>
          <w:bCs/>
          <w:sz w:val="28"/>
        </w:rPr>
        <w:t>е</w:t>
      </w:r>
      <w:r w:rsidRPr="00215418">
        <w:rPr>
          <w:bCs/>
          <w:sz w:val="28"/>
        </w:rPr>
        <w:t>т обязанности, предусмотренные должностн</w:t>
      </w:r>
      <w:r>
        <w:rPr>
          <w:bCs/>
          <w:sz w:val="28"/>
        </w:rPr>
        <w:t>ой</w:t>
      </w:r>
      <w:r w:rsidRPr="00215418">
        <w:rPr>
          <w:bCs/>
          <w:sz w:val="28"/>
        </w:rPr>
        <w:t xml:space="preserve"> инструкци</w:t>
      </w:r>
      <w:r>
        <w:rPr>
          <w:bCs/>
          <w:sz w:val="28"/>
        </w:rPr>
        <w:t>ей</w:t>
      </w:r>
      <w:r w:rsidRPr="00215418">
        <w:rPr>
          <w:bCs/>
          <w:sz w:val="28"/>
        </w:rPr>
        <w:t>, утвержденн</w:t>
      </w:r>
      <w:r>
        <w:rPr>
          <w:bCs/>
          <w:sz w:val="28"/>
        </w:rPr>
        <w:t>ой</w:t>
      </w:r>
      <w:r w:rsidRPr="00215418">
        <w:rPr>
          <w:bCs/>
          <w:sz w:val="28"/>
        </w:rPr>
        <w:t xml:space="preserve"> Главой</w:t>
      </w:r>
      <w:r>
        <w:rPr>
          <w:bCs/>
          <w:sz w:val="28"/>
        </w:rPr>
        <w:t>,</w:t>
      </w:r>
      <w:r w:rsidRPr="00215418">
        <w:rPr>
          <w:bCs/>
          <w:sz w:val="28"/>
        </w:rPr>
        <w:t xml:space="preserve"> </w:t>
      </w:r>
      <w:r>
        <w:rPr>
          <w:bCs/>
          <w:sz w:val="28"/>
        </w:rPr>
        <w:t xml:space="preserve">и </w:t>
      </w:r>
      <w:r w:rsidRPr="00215418">
        <w:rPr>
          <w:bCs/>
          <w:sz w:val="28"/>
        </w:rPr>
        <w:t xml:space="preserve">несет ответственность перед Главой за осуществление возложенных на Администрацию </w:t>
      </w:r>
      <w:r>
        <w:rPr>
          <w:bCs/>
          <w:sz w:val="28"/>
        </w:rPr>
        <w:t>полномочий</w:t>
      </w:r>
      <w:r w:rsidRPr="00215418">
        <w:rPr>
          <w:bCs/>
          <w:sz w:val="28"/>
        </w:rPr>
        <w:t xml:space="preserve"> </w:t>
      </w:r>
      <w:r>
        <w:rPr>
          <w:bCs/>
          <w:sz w:val="28"/>
        </w:rPr>
        <w:t xml:space="preserve">по решению вопросов местного значения </w:t>
      </w:r>
      <w:r w:rsidRPr="00215418">
        <w:rPr>
          <w:bCs/>
          <w:sz w:val="28"/>
        </w:rPr>
        <w:t xml:space="preserve">в области </w:t>
      </w:r>
      <w:r>
        <w:rPr>
          <w:bCs/>
          <w:sz w:val="28"/>
        </w:rPr>
        <w:t xml:space="preserve">разработки стратегии социально-экономического развития городского округа, </w:t>
      </w:r>
      <w:r w:rsidR="008254A3" w:rsidRPr="008254A3">
        <w:rPr>
          <w:bCs/>
          <w:sz w:val="28"/>
        </w:rPr>
        <w:t>отчета Главы о результатах деятельности Администрации</w:t>
      </w:r>
      <w:r w:rsidR="008254A3">
        <w:rPr>
          <w:bCs/>
          <w:sz w:val="28"/>
        </w:rPr>
        <w:t xml:space="preserve">, </w:t>
      </w:r>
      <w:r>
        <w:rPr>
          <w:bCs/>
          <w:sz w:val="28"/>
        </w:rPr>
        <w:t xml:space="preserve">разработки проекта местного бюджета и его исполнения, </w:t>
      </w:r>
      <w:r w:rsidR="008254A3">
        <w:rPr>
          <w:bCs/>
          <w:sz w:val="28"/>
        </w:rPr>
        <w:t xml:space="preserve">проектов </w:t>
      </w:r>
      <w:r>
        <w:rPr>
          <w:bCs/>
          <w:sz w:val="28"/>
        </w:rPr>
        <w:t xml:space="preserve">поддержки субъектов </w:t>
      </w:r>
      <w:r>
        <w:rPr>
          <w:bCs/>
          <w:sz w:val="28"/>
        </w:rPr>
        <w:lastRenderedPageBreak/>
        <w:t>инвестиционной, инновационной и производственной деятельности, субъектов малого</w:t>
      </w:r>
      <w:proofErr w:type="gramEnd"/>
      <w:r>
        <w:rPr>
          <w:bCs/>
          <w:sz w:val="28"/>
        </w:rPr>
        <w:t xml:space="preserve"> и среднего предпринимательства, развития агропромышленного комплекса и сельских территорий, развития торговли, общественного питания и услуг, содействия занятости населения</w:t>
      </w:r>
      <w:r w:rsidRPr="00D5442D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управления муниципальным имуществом, </w:t>
      </w:r>
      <w:r>
        <w:rPr>
          <w:bCs/>
          <w:sz w:val="28"/>
        </w:rPr>
        <w:t>ф</w:t>
      </w:r>
      <w:r w:rsidRPr="00215418">
        <w:rPr>
          <w:bCs/>
          <w:sz w:val="28"/>
        </w:rPr>
        <w:t>ормировани</w:t>
      </w:r>
      <w:r>
        <w:rPr>
          <w:bCs/>
          <w:sz w:val="28"/>
        </w:rPr>
        <w:t>я</w:t>
      </w:r>
      <w:r w:rsidRPr="00215418">
        <w:rPr>
          <w:bCs/>
          <w:sz w:val="28"/>
        </w:rPr>
        <w:t xml:space="preserve"> и размещени</w:t>
      </w:r>
      <w:r>
        <w:rPr>
          <w:bCs/>
          <w:sz w:val="28"/>
        </w:rPr>
        <w:t>я</w:t>
      </w:r>
      <w:r w:rsidRPr="00215418">
        <w:rPr>
          <w:bCs/>
          <w:sz w:val="28"/>
        </w:rPr>
        <w:t xml:space="preserve"> муниципального заказа на товары, работы и услуги для муниципальных нужд</w:t>
      </w:r>
      <w:r>
        <w:rPr>
          <w:bCs/>
          <w:sz w:val="28"/>
        </w:rPr>
        <w:t>,</w:t>
      </w:r>
      <w:r w:rsidRPr="00D5442D">
        <w:rPr>
          <w:bCs/>
          <w:sz w:val="28"/>
        </w:rPr>
        <w:t xml:space="preserve"> </w:t>
      </w:r>
      <w:r w:rsidRPr="00215418">
        <w:rPr>
          <w:bCs/>
          <w:sz w:val="28"/>
        </w:rPr>
        <w:t>реализации  федеральных, об</w:t>
      </w:r>
      <w:r>
        <w:rPr>
          <w:bCs/>
          <w:sz w:val="28"/>
        </w:rPr>
        <w:t>ластных, муниципальных программ</w:t>
      </w:r>
      <w:r w:rsidRPr="00215418">
        <w:rPr>
          <w:bCs/>
          <w:sz w:val="28"/>
        </w:rPr>
        <w:t>,</w:t>
      </w:r>
      <w:r>
        <w:rPr>
          <w:bCs/>
          <w:sz w:val="28"/>
        </w:rPr>
        <w:t xml:space="preserve"> </w:t>
      </w:r>
      <w:r w:rsidRPr="00D5442D">
        <w:rPr>
          <w:bCs/>
          <w:sz w:val="28"/>
          <w:szCs w:val="28"/>
        </w:rPr>
        <w:t>а</w:t>
      </w:r>
      <w:r w:rsidRPr="00D5442D">
        <w:rPr>
          <w:sz w:val="28"/>
          <w:szCs w:val="28"/>
        </w:rPr>
        <w:t xml:space="preserve"> также иных полномочий в соответствии с законодательством РФ</w:t>
      </w:r>
      <w:r>
        <w:rPr>
          <w:sz w:val="28"/>
          <w:szCs w:val="28"/>
        </w:rPr>
        <w:t>.</w:t>
      </w:r>
      <w:r w:rsidRPr="00215418">
        <w:rPr>
          <w:bCs/>
          <w:sz w:val="28"/>
        </w:rPr>
        <w:t xml:space="preserve"> Курирует</w:t>
      </w:r>
      <w:r w:rsidRPr="006654A6">
        <w:rPr>
          <w:bCs/>
          <w:sz w:val="28"/>
        </w:rPr>
        <w:t xml:space="preserve"> </w:t>
      </w:r>
      <w:r w:rsidRPr="00215418">
        <w:rPr>
          <w:bCs/>
          <w:sz w:val="28"/>
        </w:rPr>
        <w:t>и</w:t>
      </w:r>
      <w:r>
        <w:rPr>
          <w:bCs/>
          <w:sz w:val="28"/>
        </w:rPr>
        <w:t xml:space="preserve"> </w:t>
      </w:r>
      <w:r w:rsidRPr="00215418">
        <w:rPr>
          <w:bCs/>
          <w:sz w:val="28"/>
        </w:rPr>
        <w:t>координирует деятельность</w:t>
      </w:r>
      <w:r>
        <w:rPr>
          <w:bCs/>
          <w:sz w:val="28"/>
        </w:rPr>
        <w:t xml:space="preserve"> по управлению предприятиями и учреждениями в своей сфере деятельности, разработку проектов правовых актов,</w:t>
      </w:r>
      <w:r w:rsidRPr="00215418">
        <w:rPr>
          <w:bCs/>
          <w:sz w:val="28"/>
        </w:rPr>
        <w:t xml:space="preserve"> работу</w:t>
      </w:r>
      <w:r>
        <w:rPr>
          <w:bCs/>
          <w:sz w:val="28"/>
        </w:rPr>
        <w:t xml:space="preserve"> специалистов Администрации, Финансового управления, </w:t>
      </w:r>
      <w:r w:rsidRPr="00215418">
        <w:rPr>
          <w:bCs/>
          <w:sz w:val="28"/>
        </w:rPr>
        <w:t>Комитета по управлению муниципальным имуществом, территориальных органов Администрации</w:t>
      </w:r>
      <w:r>
        <w:rPr>
          <w:bCs/>
          <w:sz w:val="28"/>
        </w:rPr>
        <w:t>, рассматривает обращения граждан</w:t>
      </w:r>
      <w:r w:rsidRPr="00215418">
        <w:rPr>
          <w:bCs/>
          <w:sz w:val="28"/>
        </w:rPr>
        <w:t xml:space="preserve"> по вопросам экономики и финансов. Организует и обеспечивает взаимодействие Администрации с органами государственной власти, органами местного самоуправления и организациями по вопросам, входящим в его компетенции. Обеспечивает реализацию исполнения федеральных, областных, муниципальных правовых актов и иных документов по вопросам</w:t>
      </w:r>
      <w:r>
        <w:rPr>
          <w:bCs/>
          <w:sz w:val="28"/>
        </w:rPr>
        <w:t>,</w:t>
      </w:r>
      <w:r w:rsidRPr="00215418">
        <w:rPr>
          <w:bCs/>
          <w:sz w:val="28"/>
        </w:rPr>
        <w:t xml:space="preserve"> входящим в его компетенцию.</w:t>
      </w:r>
    </w:p>
    <w:p w:rsidR="00015CD0" w:rsidRPr="00215418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Руководители отраслевых (функциональных) и территориальных органов Администрации, начальники отделов, заместители начальника Финансового управления, г</w:t>
      </w:r>
      <w:r w:rsidRPr="00215418">
        <w:rPr>
          <w:bCs/>
          <w:sz w:val="28"/>
        </w:rPr>
        <w:t xml:space="preserve">лавные специалисты, ведущие специалисты, специалисты </w:t>
      </w:r>
      <w:r>
        <w:rPr>
          <w:bCs/>
          <w:sz w:val="28"/>
        </w:rPr>
        <w:t>1</w:t>
      </w:r>
      <w:r w:rsidRPr="00215418">
        <w:rPr>
          <w:bCs/>
          <w:sz w:val="28"/>
        </w:rPr>
        <w:t xml:space="preserve"> категории</w:t>
      </w:r>
      <w:r>
        <w:rPr>
          <w:bCs/>
          <w:sz w:val="28"/>
        </w:rPr>
        <w:t>, специалисты 2 категории, технические работники</w:t>
      </w:r>
      <w:r w:rsidRPr="00215418">
        <w:rPr>
          <w:bCs/>
          <w:sz w:val="28"/>
        </w:rPr>
        <w:t xml:space="preserve"> исполняют обязанности, предусмотренные должностными инструкциями</w:t>
      </w:r>
      <w:r>
        <w:rPr>
          <w:bCs/>
          <w:sz w:val="28"/>
        </w:rPr>
        <w:t>.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9</w:t>
      </w:r>
      <w:r w:rsidRPr="00215418">
        <w:rPr>
          <w:bCs/>
          <w:sz w:val="28"/>
        </w:rPr>
        <w:t xml:space="preserve">. В случае временного отсутствия </w:t>
      </w:r>
      <w:r>
        <w:rPr>
          <w:bCs/>
          <w:sz w:val="28"/>
        </w:rPr>
        <w:t xml:space="preserve"> заместителя Главы его обязанности возлагаются на другого заместителя Главы в порядке взаимозаменяемости на основании распоряжения Главы Администрации.</w:t>
      </w:r>
    </w:p>
    <w:p w:rsidR="00015CD0" w:rsidRPr="00215418" w:rsidRDefault="00015CD0" w:rsidP="005A584D">
      <w:pPr>
        <w:ind w:firstLine="567"/>
        <w:jc w:val="both"/>
        <w:rPr>
          <w:bCs/>
          <w:sz w:val="28"/>
        </w:rPr>
      </w:pPr>
      <w:proofErr w:type="gramStart"/>
      <w:r>
        <w:rPr>
          <w:bCs/>
          <w:sz w:val="28"/>
        </w:rPr>
        <w:t xml:space="preserve">В случае временного отсутствия </w:t>
      </w:r>
      <w:r w:rsidRPr="00215418">
        <w:rPr>
          <w:bCs/>
          <w:sz w:val="28"/>
        </w:rPr>
        <w:t xml:space="preserve">руководителя </w:t>
      </w:r>
      <w:r>
        <w:rPr>
          <w:bCs/>
          <w:sz w:val="28"/>
        </w:rPr>
        <w:t>отраслевого (функционального) или территориального органа Администрации</w:t>
      </w:r>
      <w:r w:rsidRPr="00215418">
        <w:rPr>
          <w:bCs/>
          <w:sz w:val="28"/>
        </w:rPr>
        <w:t xml:space="preserve"> исполнение </w:t>
      </w:r>
      <w:r>
        <w:rPr>
          <w:bCs/>
          <w:sz w:val="28"/>
        </w:rPr>
        <w:t xml:space="preserve">его </w:t>
      </w:r>
      <w:r w:rsidRPr="00215418">
        <w:rPr>
          <w:bCs/>
          <w:sz w:val="28"/>
        </w:rPr>
        <w:t>обязанностей возлагается на сотрудника, входящего в соответствии со штатным расписани</w:t>
      </w:r>
      <w:r>
        <w:rPr>
          <w:bCs/>
          <w:sz w:val="28"/>
        </w:rPr>
        <w:t>ем Администрации в состав соответствующего органа</w:t>
      </w:r>
      <w:r w:rsidRPr="00215418">
        <w:rPr>
          <w:bCs/>
          <w:sz w:val="28"/>
        </w:rPr>
        <w:t xml:space="preserve"> на основании распоряжения</w:t>
      </w:r>
      <w:r>
        <w:rPr>
          <w:bCs/>
          <w:sz w:val="28"/>
        </w:rPr>
        <w:t xml:space="preserve"> </w:t>
      </w:r>
      <w:r w:rsidRPr="00215418">
        <w:rPr>
          <w:bCs/>
          <w:sz w:val="28"/>
        </w:rPr>
        <w:t xml:space="preserve">руководителя </w:t>
      </w:r>
      <w:r>
        <w:rPr>
          <w:bCs/>
          <w:sz w:val="28"/>
        </w:rPr>
        <w:t>отраслевого (функционального) или территориального органа Администрации</w:t>
      </w:r>
      <w:r w:rsidRPr="00215418">
        <w:rPr>
          <w:bCs/>
          <w:sz w:val="28"/>
        </w:rPr>
        <w:t>, в котором указываются причины временного исполнения обязанностей, срок их исполнения, ограничения по исполнению полномочий (при необходимости) и иные сведения.</w:t>
      </w:r>
      <w:proofErr w:type="gramEnd"/>
    </w:p>
    <w:p w:rsidR="00015CD0" w:rsidRPr="00215418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 xml:space="preserve"> В случае временного отсутствия начальника отдела</w:t>
      </w:r>
      <w:r w:rsidRPr="00215418">
        <w:rPr>
          <w:bCs/>
          <w:sz w:val="28"/>
        </w:rPr>
        <w:t xml:space="preserve"> Администрации исполнение его полномочий возлагается на сотрудника, входящего в соответствии со штатным расписани</w:t>
      </w:r>
      <w:r>
        <w:rPr>
          <w:bCs/>
          <w:sz w:val="28"/>
        </w:rPr>
        <w:t>ем Администрации в состав соответствующего отдела</w:t>
      </w:r>
      <w:r w:rsidRPr="00215418">
        <w:rPr>
          <w:bCs/>
          <w:sz w:val="28"/>
        </w:rPr>
        <w:t xml:space="preserve"> на основании распоряжения</w:t>
      </w:r>
      <w:r>
        <w:rPr>
          <w:bCs/>
          <w:sz w:val="28"/>
        </w:rPr>
        <w:t xml:space="preserve"> </w:t>
      </w:r>
      <w:r w:rsidRPr="00215418">
        <w:rPr>
          <w:bCs/>
          <w:sz w:val="28"/>
        </w:rPr>
        <w:t>Главы Администрации, в котором указываются причины временного исполнения обязанностей, срок их исполнения, ограничения по исполнению полномочий (при необходимости) и иные сведения.</w:t>
      </w:r>
    </w:p>
    <w:p w:rsidR="00015CD0" w:rsidRPr="00215418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10</w:t>
      </w:r>
      <w:r w:rsidRPr="00215418">
        <w:rPr>
          <w:bCs/>
          <w:sz w:val="28"/>
        </w:rPr>
        <w:t>. Штатное расписание Администрации составляется с учетом правовых актов, определяющих норматив численности муниципальных служащих, а также технического и младшего обслуживающего персонала</w:t>
      </w:r>
      <w:r>
        <w:rPr>
          <w:bCs/>
          <w:sz w:val="28"/>
        </w:rPr>
        <w:t>,</w:t>
      </w:r>
      <w:r w:rsidRPr="00F65416">
        <w:rPr>
          <w:bCs/>
          <w:sz w:val="28"/>
        </w:rPr>
        <w:t xml:space="preserve"> </w:t>
      </w:r>
      <w:r>
        <w:rPr>
          <w:bCs/>
          <w:sz w:val="28"/>
        </w:rPr>
        <w:t xml:space="preserve">и </w:t>
      </w:r>
      <w:r w:rsidRPr="00215418">
        <w:rPr>
          <w:bCs/>
          <w:sz w:val="28"/>
        </w:rPr>
        <w:t xml:space="preserve">утверждается </w:t>
      </w:r>
      <w:r w:rsidRPr="00215418">
        <w:rPr>
          <w:bCs/>
          <w:sz w:val="28"/>
        </w:rPr>
        <w:lastRenderedPageBreak/>
        <w:t xml:space="preserve">Главой. Штатное расписание формируется в пределах средств, предусмотренных в местном бюджете для </w:t>
      </w:r>
      <w:r>
        <w:rPr>
          <w:bCs/>
          <w:sz w:val="28"/>
        </w:rPr>
        <w:t>оплаты труда работников</w:t>
      </w:r>
      <w:r w:rsidRPr="00215418">
        <w:rPr>
          <w:bCs/>
          <w:sz w:val="28"/>
        </w:rPr>
        <w:t xml:space="preserve"> Администрации.</w:t>
      </w:r>
    </w:p>
    <w:p w:rsidR="00015CD0" w:rsidRPr="00215418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11</w:t>
      </w:r>
      <w:r w:rsidRPr="00215418">
        <w:rPr>
          <w:bCs/>
          <w:sz w:val="28"/>
        </w:rPr>
        <w:t>. Наименование должностей муниципальной службы, замещаемых муниципальными служащими  Администрации, указываются в штатном расписании Администрации в соответствии с Реестром должностей муниципальной службы Каменского городского округа, утвержденным Решением Думы по представлению Главы.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 w:rsidRPr="00215418">
        <w:rPr>
          <w:bCs/>
          <w:sz w:val="28"/>
        </w:rPr>
        <w:t>1</w:t>
      </w:r>
      <w:r>
        <w:rPr>
          <w:bCs/>
          <w:sz w:val="28"/>
        </w:rPr>
        <w:t>2</w:t>
      </w:r>
      <w:r w:rsidRPr="00215418">
        <w:rPr>
          <w:bCs/>
          <w:sz w:val="28"/>
        </w:rPr>
        <w:t>.</w:t>
      </w:r>
      <w:r>
        <w:rPr>
          <w:bCs/>
          <w:sz w:val="28"/>
        </w:rPr>
        <w:t xml:space="preserve"> Муниципальные служащие, замещающие должности муниципальной службы в Администрации, должны соответствовать квалификационным требованиям</w:t>
      </w:r>
      <w:r w:rsidRPr="00590276">
        <w:rPr>
          <w:bCs/>
          <w:sz w:val="28"/>
        </w:rPr>
        <w:t xml:space="preserve"> </w:t>
      </w:r>
      <w:r>
        <w:rPr>
          <w:bCs/>
          <w:sz w:val="28"/>
        </w:rPr>
        <w:t>к должностям муниципальной службы,</w:t>
      </w:r>
      <w:r w:rsidRPr="00590276">
        <w:rPr>
          <w:bCs/>
          <w:sz w:val="28"/>
        </w:rPr>
        <w:t xml:space="preserve"> </w:t>
      </w:r>
      <w:r>
        <w:rPr>
          <w:bCs/>
          <w:sz w:val="28"/>
        </w:rPr>
        <w:t>установленным Решением Думы в соответствии с законодательством Свердловской области о муниципальной службе.</w:t>
      </w:r>
    </w:p>
    <w:p w:rsidR="00015CD0" w:rsidRDefault="00015CD0" w:rsidP="000E4230">
      <w:pPr>
        <w:jc w:val="both"/>
        <w:rPr>
          <w:bCs/>
          <w:sz w:val="28"/>
        </w:rPr>
      </w:pPr>
    </w:p>
    <w:p w:rsidR="00015CD0" w:rsidRPr="00B2206C" w:rsidRDefault="00015CD0" w:rsidP="000E423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Глава 3. Порядок планирования деятельности Администрации</w:t>
      </w:r>
    </w:p>
    <w:p w:rsidR="00015CD0" w:rsidRDefault="00015CD0" w:rsidP="000E4230">
      <w:pPr>
        <w:jc w:val="both"/>
        <w:rPr>
          <w:bCs/>
          <w:sz w:val="28"/>
        </w:rPr>
      </w:pPr>
    </w:p>
    <w:p w:rsidR="00015CD0" w:rsidRDefault="00015CD0" w:rsidP="000E4230">
      <w:pPr>
        <w:ind w:firstLine="567"/>
        <w:jc w:val="both"/>
        <w:rPr>
          <w:bCs/>
          <w:sz w:val="28"/>
        </w:rPr>
      </w:pPr>
      <w:r w:rsidRPr="001A06B4">
        <w:rPr>
          <w:bCs/>
          <w:sz w:val="28"/>
        </w:rPr>
        <w:t>1</w:t>
      </w:r>
      <w:r>
        <w:rPr>
          <w:bCs/>
          <w:sz w:val="28"/>
        </w:rPr>
        <w:t>3</w:t>
      </w:r>
      <w:r w:rsidRPr="001A06B4">
        <w:rPr>
          <w:bCs/>
          <w:sz w:val="28"/>
        </w:rPr>
        <w:t>.</w:t>
      </w:r>
      <w:r>
        <w:rPr>
          <w:bCs/>
          <w:sz w:val="28"/>
        </w:rPr>
        <w:t xml:space="preserve"> Координирует и контролирует организацию планирования деятельности Администрации, а также осуществляет контроль выполнения планов заместитель Главы Администрации по вопросам организации управления и социальной политике.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14. Планирование работы Администрации по основным направлениям деятельности осуществляется на основе перспективных и текущих планов развития Каменского городского округа, нормативных правовых актов Свердловской области и Каменского городского округа, касающихся деятельности Администрации.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 w:rsidRPr="001A06B4">
        <w:rPr>
          <w:bCs/>
          <w:sz w:val="28"/>
        </w:rPr>
        <w:t>1</w:t>
      </w:r>
      <w:r>
        <w:rPr>
          <w:bCs/>
          <w:sz w:val="28"/>
        </w:rPr>
        <w:t>5</w:t>
      </w:r>
      <w:r w:rsidRPr="001A06B4">
        <w:rPr>
          <w:bCs/>
          <w:sz w:val="28"/>
        </w:rPr>
        <w:t xml:space="preserve">. </w:t>
      </w:r>
      <w:r>
        <w:rPr>
          <w:bCs/>
          <w:sz w:val="28"/>
        </w:rPr>
        <w:t xml:space="preserve">Отраслевые (функциональные) и территориальные органы Администрации, отделы Администрации направляют предложения для включения в годовой план не позднее 10 декабря текущего года, в ежеквартальные планы – за 15 дней до начала планового периода, в ежемесячные планы – </w:t>
      </w:r>
      <w:r w:rsidRPr="00D22CD0">
        <w:rPr>
          <w:bCs/>
          <w:sz w:val="28"/>
        </w:rPr>
        <w:t>за 7 дней</w:t>
      </w:r>
      <w:r>
        <w:rPr>
          <w:bCs/>
          <w:sz w:val="28"/>
        </w:rPr>
        <w:t xml:space="preserve"> до начала планового периода.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 xml:space="preserve">16. </w:t>
      </w:r>
      <w:r w:rsidRPr="001A06B4">
        <w:rPr>
          <w:bCs/>
          <w:sz w:val="28"/>
        </w:rPr>
        <w:t>Перспективные (годовые и квартальные) планы работы Администрации утверждаются Главой.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 xml:space="preserve">17. Отраслевые (функциональные) и территориальные органы Администрации, отделы Администрации </w:t>
      </w:r>
      <w:r w:rsidRPr="001A06B4">
        <w:rPr>
          <w:bCs/>
          <w:sz w:val="28"/>
        </w:rPr>
        <w:t>планируют свою работу в соответствии с планами работы Администрации, поручениями Главы, заместителей Главы, курирующих данное подразделение.</w:t>
      </w:r>
    </w:p>
    <w:p w:rsidR="00015CD0" w:rsidRPr="001A06B4" w:rsidRDefault="00015CD0" w:rsidP="000E4230">
      <w:pPr>
        <w:ind w:firstLine="567"/>
        <w:jc w:val="both"/>
        <w:rPr>
          <w:bCs/>
          <w:sz w:val="28"/>
        </w:rPr>
      </w:pPr>
      <w:r w:rsidRPr="001A06B4">
        <w:rPr>
          <w:bCs/>
          <w:sz w:val="28"/>
        </w:rPr>
        <w:t>1</w:t>
      </w:r>
      <w:r>
        <w:rPr>
          <w:bCs/>
          <w:sz w:val="28"/>
        </w:rPr>
        <w:t>8</w:t>
      </w:r>
      <w:r w:rsidRPr="001A06B4">
        <w:rPr>
          <w:bCs/>
          <w:sz w:val="28"/>
        </w:rPr>
        <w:t xml:space="preserve">. </w:t>
      </w:r>
      <w:r>
        <w:rPr>
          <w:bCs/>
          <w:sz w:val="28"/>
        </w:rPr>
        <w:t>Ежемесячные,</w:t>
      </w:r>
      <w:r w:rsidRPr="001A06B4">
        <w:rPr>
          <w:bCs/>
          <w:sz w:val="28"/>
        </w:rPr>
        <w:t xml:space="preserve"> квартальные </w:t>
      </w:r>
      <w:r>
        <w:rPr>
          <w:bCs/>
          <w:sz w:val="28"/>
        </w:rPr>
        <w:t xml:space="preserve"> и г</w:t>
      </w:r>
      <w:r w:rsidRPr="001A06B4">
        <w:rPr>
          <w:bCs/>
          <w:sz w:val="28"/>
        </w:rPr>
        <w:t xml:space="preserve">одовой </w:t>
      </w:r>
      <w:r>
        <w:rPr>
          <w:bCs/>
          <w:sz w:val="28"/>
        </w:rPr>
        <w:t xml:space="preserve"> </w:t>
      </w:r>
      <w:r w:rsidRPr="001A06B4">
        <w:rPr>
          <w:bCs/>
          <w:sz w:val="28"/>
        </w:rPr>
        <w:t xml:space="preserve">планы </w:t>
      </w:r>
      <w:r>
        <w:rPr>
          <w:bCs/>
          <w:sz w:val="28"/>
        </w:rPr>
        <w:t>работы</w:t>
      </w:r>
      <w:r w:rsidRPr="001A06B4">
        <w:rPr>
          <w:bCs/>
          <w:sz w:val="28"/>
        </w:rPr>
        <w:t xml:space="preserve"> Администрации направля</w:t>
      </w:r>
      <w:r>
        <w:rPr>
          <w:bCs/>
          <w:sz w:val="28"/>
        </w:rPr>
        <w:t>ю</w:t>
      </w:r>
      <w:r w:rsidRPr="001A06B4">
        <w:rPr>
          <w:bCs/>
          <w:sz w:val="28"/>
        </w:rPr>
        <w:t xml:space="preserve">тся </w:t>
      </w:r>
      <w:r>
        <w:rPr>
          <w:bCs/>
          <w:sz w:val="28"/>
        </w:rPr>
        <w:t>Г</w:t>
      </w:r>
      <w:r w:rsidRPr="001A06B4">
        <w:rPr>
          <w:bCs/>
          <w:sz w:val="28"/>
        </w:rPr>
        <w:t>лаве, заместителям Главы, руководителям отраслевых (функциональных) и территориальных органов Администрации</w:t>
      </w:r>
      <w:r>
        <w:rPr>
          <w:bCs/>
          <w:sz w:val="28"/>
        </w:rPr>
        <w:t>, отделов Администрации</w:t>
      </w:r>
      <w:r w:rsidRPr="001A06B4">
        <w:rPr>
          <w:bCs/>
          <w:sz w:val="28"/>
        </w:rPr>
        <w:t>.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 w:rsidRPr="001A06B4">
        <w:rPr>
          <w:bCs/>
          <w:sz w:val="28"/>
        </w:rPr>
        <w:t>1</w:t>
      </w:r>
      <w:r>
        <w:rPr>
          <w:bCs/>
          <w:sz w:val="28"/>
        </w:rPr>
        <w:t>9</w:t>
      </w:r>
      <w:r w:rsidRPr="001A06B4">
        <w:rPr>
          <w:bCs/>
          <w:sz w:val="28"/>
        </w:rPr>
        <w:t xml:space="preserve">. </w:t>
      </w:r>
      <w:r>
        <w:rPr>
          <w:bCs/>
          <w:sz w:val="28"/>
        </w:rPr>
        <w:t>Организационно-</w:t>
      </w:r>
      <w:r w:rsidRPr="00521907">
        <w:rPr>
          <w:bCs/>
          <w:sz w:val="28"/>
        </w:rPr>
        <w:t xml:space="preserve">техническая работа по </w:t>
      </w:r>
      <w:r>
        <w:rPr>
          <w:bCs/>
          <w:sz w:val="28"/>
        </w:rPr>
        <w:t xml:space="preserve">формированию планов и </w:t>
      </w:r>
      <w:r w:rsidRPr="00521907">
        <w:rPr>
          <w:bCs/>
          <w:sz w:val="28"/>
        </w:rPr>
        <w:t xml:space="preserve">контролю </w:t>
      </w:r>
      <w:r>
        <w:rPr>
          <w:bCs/>
          <w:sz w:val="28"/>
        </w:rPr>
        <w:t xml:space="preserve">их </w:t>
      </w:r>
      <w:r w:rsidRPr="00521907">
        <w:rPr>
          <w:bCs/>
          <w:sz w:val="28"/>
        </w:rPr>
        <w:t xml:space="preserve">выполнения </w:t>
      </w:r>
      <w:r>
        <w:rPr>
          <w:bCs/>
          <w:sz w:val="28"/>
        </w:rPr>
        <w:t>осуществляется</w:t>
      </w:r>
      <w:r w:rsidRPr="00521907">
        <w:rPr>
          <w:bCs/>
          <w:sz w:val="28"/>
        </w:rPr>
        <w:t xml:space="preserve"> </w:t>
      </w:r>
      <w:r>
        <w:rPr>
          <w:bCs/>
          <w:sz w:val="28"/>
        </w:rPr>
        <w:t>специалистом Администрации</w:t>
      </w:r>
      <w:r w:rsidRPr="00521907">
        <w:rPr>
          <w:bCs/>
          <w:sz w:val="28"/>
        </w:rPr>
        <w:t>.</w:t>
      </w:r>
    </w:p>
    <w:p w:rsidR="00015CD0" w:rsidRPr="00521907" w:rsidRDefault="00015CD0" w:rsidP="000E4230">
      <w:pPr>
        <w:ind w:firstLine="567"/>
        <w:jc w:val="both"/>
        <w:rPr>
          <w:bCs/>
          <w:sz w:val="28"/>
        </w:rPr>
      </w:pPr>
    </w:p>
    <w:p w:rsidR="00015CD0" w:rsidRDefault="00015CD0" w:rsidP="000E423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Глава 4. Организация работы с документами в Администрации</w:t>
      </w:r>
    </w:p>
    <w:p w:rsidR="00015CD0" w:rsidRDefault="00015CD0" w:rsidP="000E4230">
      <w:pPr>
        <w:jc w:val="center"/>
        <w:rPr>
          <w:b/>
          <w:bCs/>
          <w:sz w:val="28"/>
        </w:rPr>
      </w:pPr>
    </w:p>
    <w:p w:rsidR="00015CD0" w:rsidRPr="00892442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20</w:t>
      </w:r>
      <w:r w:rsidRPr="00892442">
        <w:rPr>
          <w:bCs/>
          <w:sz w:val="28"/>
        </w:rPr>
        <w:t>. Общие правила работы с документами в Администрации определяются Инструкцией по делопроизводству.</w:t>
      </w:r>
    </w:p>
    <w:p w:rsidR="00015CD0" w:rsidRPr="00892442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21</w:t>
      </w:r>
      <w:r w:rsidRPr="00892442">
        <w:rPr>
          <w:bCs/>
          <w:sz w:val="28"/>
        </w:rPr>
        <w:t>. Ведение делопроизводства в Администрации городского округа осуществляет  специалист по документа</w:t>
      </w:r>
      <w:r>
        <w:rPr>
          <w:bCs/>
          <w:sz w:val="28"/>
        </w:rPr>
        <w:t>ционному обеспечению и контролю</w:t>
      </w:r>
      <w:r w:rsidRPr="00892442">
        <w:rPr>
          <w:bCs/>
          <w:sz w:val="28"/>
        </w:rPr>
        <w:t xml:space="preserve"> или ины</w:t>
      </w:r>
      <w:r>
        <w:rPr>
          <w:bCs/>
          <w:sz w:val="28"/>
        </w:rPr>
        <w:t>ми</w:t>
      </w:r>
      <w:r w:rsidRPr="00892442">
        <w:rPr>
          <w:bCs/>
          <w:sz w:val="28"/>
        </w:rPr>
        <w:t xml:space="preserve"> лица</w:t>
      </w:r>
      <w:r>
        <w:rPr>
          <w:bCs/>
          <w:sz w:val="28"/>
        </w:rPr>
        <w:t>ми</w:t>
      </w:r>
      <w:r w:rsidRPr="00892442">
        <w:rPr>
          <w:bCs/>
          <w:sz w:val="28"/>
        </w:rPr>
        <w:t xml:space="preserve">, в обязанности которых входят данные функции. </w:t>
      </w:r>
    </w:p>
    <w:p w:rsidR="00015CD0" w:rsidRPr="00892442" w:rsidRDefault="00015CD0" w:rsidP="000E4230">
      <w:pPr>
        <w:ind w:firstLine="567"/>
        <w:jc w:val="both"/>
        <w:rPr>
          <w:bCs/>
          <w:sz w:val="28"/>
        </w:rPr>
      </w:pPr>
      <w:r w:rsidRPr="00892442">
        <w:rPr>
          <w:bCs/>
          <w:sz w:val="28"/>
        </w:rPr>
        <w:t>2</w:t>
      </w:r>
      <w:r>
        <w:rPr>
          <w:bCs/>
          <w:sz w:val="28"/>
        </w:rPr>
        <w:t>2</w:t>
      </w:r>
      <w:r w:rsidRPr="00892442">
        <w:rPr>
          <w:bCs/>
          <w:sz w:val="28"/>
        </w:rPr>
        <w:t xml:space="preserve">. Работа с секретными документами и другими документами ограниченного доступа, а также обработка секретной и другой информации ограниченного доступа осуществляется </w:t>
      </w:r>
      <w:r>
        <w:rPr>
          <w:bCs/>
          <w:sz w:val="28"/>
        </w:rPr>
        <w:t xml:space="preserve">специалистом по мобилизационной работе и </w:t>
      </w:r>
      <w:r w:rsidRPr="00D22CD0">
        <w:rPr>
          <w:bCs/>
          <w:sz w:val="28"/>
        </w:rPr>
        <w:t>секретному делопроизводству</w:t>
      </w:r>
      <w:r>
        <w:rPr>
          <w:bCs/>
          <w:sz w:val="28"/>
        </w:rPr>
        <w:t xml:space="preserve"> и специалистом  по вопросам гражданской защиты и пожарной безопасности </w:t>
      </w:r>
      <w:r w:rsidRPr="00892442">
        <w:rPr>
          <w:bCs/>
          <w:sz w:val="28"/>
        </w:rPr>
        <w:t>в соответствии со специальными инструкциями.</w:t>
      </w:r>
    </w:p>
    <w:p w:rsidR="00015CD0" w:rsidRDefault="00015CD0" w:rsidP="000E4230">
      <w:pPr>
        <w:jc w:val="both"/>
        <w:rPr>
          <w:bCs/>
          <w:sz w:val="28"/>
        </w:rPr>
      </w:pPr>
    </w:p>
    <w:p w:rsidR="00015CD0" w:rsidRPr="00790FD9" w:rsidRDefault="00015CD0" w:rsidP="000E4230">
      <w:pPr>
        <w:jc w:val="center"/>
        <w:rPr>
          <w:b/>
          <w:bCs/>
          <w:sz w:val="28"/>
        </w:rPr>
      </w:pPr>
      <w:r w:rsidRPr="00790FD9">
        <w:rPr>
          <w:b/>
          <w:bCs/>
          <w:sz w:val="28"/>
        </w:rPr>
        <w:t>Глава 5. Порядок исполнения поручений в Администрации</w:t>
      </w:r>
    </w:p>
    <w:p w:rsidR="00015CD0" w:rsidRPr="00FE7AEF" w:rsidRDefault="00015CD0" w:rsidP="000E4230">
      <w:pPr>
        <w:ind w:firstLine="567"/>
        <w:jc w:val="center"/>
        <w:rPr>
          <w:bCs/>
          <w:sz w:val="28"/>
        </w:rPr>
      </w:pPr>
    </w:p>
    <w:p w:rsidR="00015CD0" w:rsidRPr="00FE7AEF" w:rsidRDefault="00015CD0" w:rsidP="000E4230">
      <w:pPr>
        <w:ind w:firstLine="567"/>
        <w:jc w:val="both"/>
        <w:rPr>
          <w:bCs/>
          <w:sz w:val="28"/>
        </w:rPr>
      </w:pPr>
      <w:r w:rsidRPr="00FE7AEF">
        <w:rPr>
          <w:bCs/>
          <w:sz w:val="28"/>
        </w:rPr>
        <w:t>2</w:t>
      </w:r>
      <w:r>
        <w:rPr>
          <w:bCs/>
          <w:sz w:val="28"/>
        </w:rPr>
        <w:t>3</w:t>
      </w:r>
      <w:r w:rsidRPr="00FE7AEF">
        <w:rPr>
          <w:bCs/>
          <w:sz w:val="28"/>
        </w:rPr>
        <w:t xml:space="preserve">. </w:t>
      </w:r>
      <w:proofErr w:type="gramStart"/>
      <w:r w:rsidRPr="00FE7AEF">
        <w:rPr>
          <w:bCs/>
          <w:sz w:val="28"/>
        </w:rPr>
        <w:t>Поступившие в Администрацию городского округа поручения Губернатора Свердловской области</w:t>
      </w:r>
      <w:r>
        <w:rPr>
          <w:bCs/>
          <w:sz w:val="28"/>
        </w:rPr>
        <w:t xml:space="preserve"> совещательных органов при Губернаторе Свердловской области</w:t>
      </w:r>
      <w:r w:rsidRPr="00FE7AEF">
        <w:rPr>
          <w:bCs/>
          <w:sz w:val="28"/>
        </w:rPr>
        <w:t xml:space="preserve">, Председателя Правительства Свердловской области, Администрации Губернатора, областного Правительства, Южного Управленческого округа и других органов </w:t>
      </w:r>
      <w:r w:rsidR="00EA3955">
        <w:rPr>
          <w:bCs/>
          <w:sz w:val="28"/>
        </w:rPr>
        <w:t xml:space="preserve">государственной </w:t>
      </w:r>
      <w:r w:rsidRPr="00FE7AEF">
        <w:rPr>
          <w:bCs/>
          <w:sz w:val="28"/>
        </w:rPr>
        <w:t>власти с конкретной датой исполнения, должны быть исполнены в указанный срок.</w:t>
      </w:r>
      <w:proofErr w:type="gramEnd"/>
      <w:r w:rsidRPr="00FE7AEF">
        <w:rPr>
          <w:bCs/>
          <w:sz w:val="28"/>
        </w:rPr>
        <w:t xml:space="preserve"> Поручения Главы, заместителей Главы Администрации </w:t>
      </w:r>
      <w:r w:rsidRPr="00815A80">
        <w:rPr>
          <w:bCs/>
          <w:sz w:val="28"/>
        </w:rPr>
        <w:t>с конкретной датой исполнения, отмеченной в резолюции, должны быть исполнены в указанный срок. Поручения, имеющие пометку «оперативно» подлежат исполнению в течение 10 календарных дней</w:t>
      </w:r>
      <w:r>
        <w:rPr>
          <w:bCs/>
          <w:sz w:val="28"/>
        </w:rPr>
        <w:t xml:space="preserve"> </w:t>
      </w:r>
      <w:proofErr w:type="gramStart"/>
      <w:r w:rsidRPr="00815A80">
        <w:rPr>
          <w:bCs/>
          <w:sz w:val="28"/>
        </w:rPr>
        <w:t>с даты поручения</w:t>
      </w:r>
      <w:proofErr w:type="gramEnd"/>
      <w:r w:rsidRPr="00815A80">
        <w:rPr>
          <w:bCs/>
          <w:sz w:val="28"/>
        </w:rPr>
        <w:t>, содержащие указания «срочно»</w:t>
      </w:r>
      <w:r>
        <w:rPr>
          <w:bCs/>
          <w:sz w:val="28"/>
        </w:rPr>
        <w:t xml:space="preserve"> - в </w:t>
      </w:r>
      <w:r w:rsidRPr="000B3049">
        <w:rPr>
          <w:bCs/>
          <w:sz w:val="28"/>
        </w:rPr>
        <w:t>течение 3 календарных дней с даты поручения, «незамедлительно» - в течение 5</w:t>
      </w:r>
      <w:r w:rsidRPr="00815A80">
        <w:rPr>
          <w:bCs/>
          <w:sz w:val="28"/>
        </w:rPr>
        <w:t xml:space="preserve"> календарных дней с даты поручения. Остальные служебные документы должны быть исполнены в течение 30 календарных дней, если в них не указан иной срок. Срок исполнения поручения исчисляется в календарных</w:t>
      </w:r>
      <w:r w:rsidRPr="00FE7AEF">
        <w:rPr>
          <w:bCs/>
          <w:sz w:val="28"/>
        </w:rPr>
        <w:t xml:space="preserve"> днях со дня, следующего за днем его регистрации работником ответственным за делопроизводство. Если последний день срока исполнения поручения приходится на нерабочий день, оно подлежит исполнению в последний рабочий день срока.</w:t>
      </w:r>
    </w:p>
    <w:p w:rsidR="00015CD0" w:rsidRPr="00FE7AEF" w:rsidRDefault="00015CD0" w:rsidP="000E4230">
      <w:pPr>
        <w:ind w:firstLine="567"/>
        <w:jc w:val="both"/>
        <w:rPr>
          <w:bCs/>
          <w:sz w:val="28"/>
        </w:rPr>
      </w:pPr>
      <w:r w:rsidRPr="00FE7AEF">
        <w:rPr>
          <w:bCs/>
          <w:sz w:val="28"/>
        </w:rPr>
        <w:t>2</w:t>
      </w:r>
      <w:r>
        <w:rPr>
          <w:bCs/>
          <w:sz w:val="28"/>
        </w:rPr>
        <w:t>4</w:t>
      </w:r>
      <w:r w:rsidRPr="00FE7AEF">
        <w:rPr>
          <w:bCs/>
          <w:sz w:val="28"/>
        </w:rPr>
        <w:t>. Исполнители поручений несут ответственность за качество и своевременность предоставления информации и материалов</w:t>
      </w:r>
      <w:r>
        <w:rPr>
          <w:bCs/>
          <w:sz w:val="28"/>
        </w:rPr>
        <w:t>,</w:t>
      </w:r>
      <w:r w:rsidRPr="00FE7AEF">
        <w:rPr>
          <w:bCs/>
          <w:sz w:val="28"/>
        </w:rPr>
        <w:t xml:space="preserve"> подготовленных для исполнения поручения.</w:t>
      </w:r>
    </w:p>
    <w:p w:rsidR="00015CD0" w:rsidRPr="00FE7AEF" w:rsidRDefault="00015CD0" w:rsidP="000E4230">
      <w:pPr>
        <w:ind w:firstLine="567"/>
        <w:jc w:val="both"/>
        <w:rPr>
          <w:bCs/>
          <w:sz w:val="28"/>
        </w:rPr>
      </w:pPr>
      <w:r w:rsidRPr="00FE7AEF">
        <w:rPr>
          <w:bCs/>
          <w:sz w:val="28"/>
        </w:rPr>
        <w:t>2</w:t>
      </w:r>
      <w:r>
        <w:rPr>
          <w:bCs/>
          <w:sz w:val="28"/>
        </w:rPr>
        <w:t>5</w:t>
      </w:r>
      <w:r w:rsidRPr="00FE7AEF">
        <w:rPr>
          <w:bCs/>
          <w:sz w:val="28"/>
        </w:rPr>
        <w:t>. Информация об исполнении поручения предоставляется для подписания не менее чем за один календарный день до истечения установленного срока.</w:t>
      </w:r>
    </w:p>
    <w:p w:rsidR="00015CD0" w:rsidRPr="00FE7AEF" w:rsidRDefault="00015CD0" w:rsidP="000E4230">
      <w:pPr>
        <w:ind w:firstLine="567"/>
        <w:jc w:val="both"/>
        <w:rPr>
          <w:bCs/>
          <w:sz w:val="28"/>
        </w:rPr>
      </w:pPr>
      <w:r w:rsidRPr="00FE7AEF">
        <w:rPr>
          <w:bCs/>
          <w:sz w:val="28"/>
        </w:rPr>
        <w:t>2</w:t>
      </w:r>
      <w:r>
        <w:rPr>
          <w:bCs/>
          <w:sz w:val="28"/>
        </w:rPr>
        <w:t>6</w:t>
      </w:r>
      <w:r w:rsidRPr="00FE7AEF">
        <w:rPr>
          <w:bCs/>
          <w:sz w:val="28"/>
        </w:rPr>
        <w:t>. Все поручения передаются исполнителям в течение суток, а срочные - незамедлительно.</w:t>
      </w:r>
    </w:p>
    <w:p w:rsidR="00015CD0" w:rsidRPr="00FE7AEF" w:rsidRDefault="00015CD0" w:rsidP="000E4230">
      <w:pPr>
        <w:ind w:firstLine="567"/>
        <w:jc w:val="both"/>
        <w:rPr>
          <w:bCs/>
          <w:sz w:val="28"/>
        </w:rPr>
      </w:pPr>
      <w:r w:rsidRPr="00FE7AEF">
        <w:rPr>
          <w:bCs/>
          <w:sz w:val="28"/>
        </w:rPr>
        <w:t>2</w:t>
      </w:r>
      <w:r>
        <w:rPr>
          <w:bCs/>
          <w:sz w:val="28"/>
        </w:rPr>
        <w:t>7</w:t>
      </w:r>
      <w:r w:rsidRPr="00FE7AEF">
        <w:rPr>
          <w:bCs/>
          <w:sz w:val="28"/>
        </w:rPr>
        <w:t>. Лицо, указанное в поручении (резолюции) первым, является основным исполнителем, организует работу по исполнению поручения и несет ответственность за его исполнение.</w:t>
      </w:r>
    </w:p>
    <w:p w:rsidR="00015CD0" w:rsidRPr="00FE7AEF" w:rsidRDefault="00015CD0" w:rsidP="000E4230">
      <w:pPr>
        <w:ind w:firstLine="567"/>
        <w:jc w:val="both"/>
        <w:rPr>
          <w:bCs/>
          <w:sz w:val="28"/>
        </w:rPr>
      </w:pPr>
      <w:r w:rsidRPr="00FE7AEF">
        <w:rPr>
          <w:bCs/>
          <w:sz w:val="28"/>
        </w:rPr>
        <w:lastRenderedPageBreak/>
        <w:t xml:space="preserve">Изменение основного исполнителя и соисполнителей поручения осуществляется на основании резолюции Главы в течение трех календарных дней </w:t>
      </w:r>
      <w:proofErr w:type="gramStart"/>
      <w:r w:rsidRPr="00FE7AEF">
        <w:rPr>
          <w:bCs/>
          <w:sz w:val="28"/>
        </w:rPr>
        <w:t>с даты поручения</w:t>
      </w:r>
      <w:proofErr w:type="gramEnd"/>
      <w:r w:rsidRPr="00FE7AEF">
        <w:rPr>
          <w:bCs/>
          <w:sz w:val="28"/>
        </w:rPr>
        <w:t>.</w:t>
      </w:r>
    </w:p>
    <w:p w:rsidR="00015CD0" w:rsidRPr="00FE7AEF" w:rsidRDefault="00015CD0" w:rsidP="000E4230">
      <w:pPr>
        <w:ind w:firstLine="567"/>
        <w:jc w:val="both"/>
        <w:rPr>
          <w:bCs/>
          <w:sz w:val="28"/>
        </w:rPr>
      </w:pPr>
      <w:r w:rsidRPr="00FE7AEF">
        <w:rPr>
          <w:bCs/>
          <w:sz w:val="28"/>
        </w:rPr>
        <w:t>2</w:t>
      </w:r>
      <w:r>
        <w:rPr>
          <w:bCs/>
          <w:sz w:val="28"/>
        </w:rPr>
        <w:t>8</w:t>
      </w:r>
      <w:r w:rsidRPr="00FE7AEF">
        <w:rPr>
          <w:bCs/>
          <w:sz w:val="28"/>
        </w:rPr>
        <w:t>. Лица, являющиеся соисполнителями поручений, в течение первой половины срока, отведенного на исполнение поручения, предоставляют основному исполнителю письменные предложения по исполнению поручения и (или) проекты необходимых для исполнения поручения документов. Соисполнители отвечают за качество и своевременность предоставления предложений. В случае несвоевременного предоставления предложений соисполнителями лицо, являющееся основным исполнит</w:t>
      </w:r>
      <w:r>
        <w:rPr>
          <w:bCs/>
          <w:sz w:val="28"/>
        </w:rPr>
        <w:t>елей, информирует об этом должностное лицо, давшее поручение</w:t>
      </w:r>
      <w:r w:rsidRPr="00FE7AEF">
        <w:rPr>
          <w:bCs/>
          <w:sz w:val="28"/>
        </w:rPr>
        <w:t>.</w:t>
      </w:r>
    </w:p>
    <w:p w:rsidR="00015CD0" w:rsidRPr="00FE7AEF" w:rsidRDefault="00015CD0" w:rsidP="000E4230">
      <w:pPr>
        <w:ind w:firstLine="567"/>
        <w:jc w:val="both"/>
        <w:rPr>
          <w:bCs/>
          <w:sz w:val="28"/>
        </w:rPr>
      </w:pPr>
      <w:r w:rsidRPr="00FE7AEF">
        <w:rPr>
          <w:bCs/>
          <w:sz w:val="28"/>
        </w:rPr>
        <w:t>2</w:t>
      </w:r>
      <w:r>
        <w:rPr>
          <w:bCs/>
          <w:sz w:val="28"/>
        </w:rPr>
        <w:t>9</w:t>
      </w:r>
      <w:r w:rsidRPr="00FE7AEF">
        <w:rPr>
          <w:bCs/>
          <w:sz w:val="28"/>
        </w:rPr>
        <w:t xml:space="preserve">. В случае если поручение не исполнено в установленный срок, лицо, являющееся основным исполнителем, в течение трех календарных дней после истечения срока установленного для исполнения поручения, представляет </w:t>
      </w:r>
      <w:r>
        <w:rPr>
          <w:bCs/>
          <w:sz w:val="28"/>
        </w:rPr>
        <w:t>должностному лицу, давшему поручение,</w:t>
      </w:r>
      <w:r w:rsidRPr="00FE7AEF">
        <w:rPr>
          <w:bCs/>
          <w:sz w:val="28"/>
        </w:rPr>
        <w:t xml:space="preserve"> объяснения с указанием причины неисполнения поручения.</w:t>
      </w:r>
    </w:p>
    <w:p w:rsidR="00015CD0" w:rsidRPr="00FE7AEF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30</w:t>
      </w:r>
      <w:r w:rsidRPr="00FE7AEF">
        <w:rPr>
          <w:bCs/>
          <w:sz w:val="28"/>
        </w:rPr>
        <w:t xml:space="preserve">. Контроль исполнения поручений в Администрации осуществляется </w:t>
      </w:r>
      <w:r w:rsidRPr="00892442">
        <w:rPr>
          <w:bCs/>
          <w:sz w:val="28"/>
        </w:rPr>
        <w:t>специалист</w:t>
      </w:r>
      <w:r>
        <w:rPr>
          <w:bCs/>
          <w:sz w:val="28"/>
        </w:rPr>
        <w:t>ом</w:t>
      </w:r>
      <w:r w:rsidRPr="00892442">
        <w:rPr>
          <w:bCs/>
          <w:sz w:val="28"/>
        </w:rPr>
        <w:t xml:space="preserve"> по документационному обеспечению и контролю</w:t>
      </w:r>
      <w:r w:rsidRPr="00FE7AEF">
        <w:rPr>
          <w:bCs/>
          <w:sz w:val="28"/>
        </w:rPr>
        <w:t>.</w:t>
      </w:r>
    </w:p>
    <w:p w:rsidR="00015CD0" w:rsidRPr="00FE7AEF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31</w:t>
      </w:r>
      <w:r w:rsidRPr="00FE7AEF">
        <w:rPr>
          <w:bCs/>
          <w:sz w:val="28"/>
        </w:rPr>
        <w:t>. Поручения, содержащиеся в правовых актах Каменского городского округа или протоколах заседаний, исполняются в соответствии с указаниями по их выполнению</w:t>
      </w:r>
      <w:r>
        <w:rPr>
          <w:bCs/>
          <w:sz w:val="28"/>
        </w:rPr>
        <w:t>, содержащимися в правовом акте</w:t>
      </w:r>
      <w:r w:rsidRPr="00FE7AEF">
        <w:rPr>
          <w:bCs/>
          <w:sz w:val="28"/>
        </w:rPr>
        <w:t>.</w:t>
      </w:r>
    </w:p>
    <w:p w:rsidR="00015CD0" w:rsidRDefault="00015CD0" w:rsidP="000E4230">
      <w:pPr>
        <w:jc w:val="both"/>
        <w:rPr>
          <w:bCs/>
          <w:sz w:val="28"/>
        </w:rPr>
      </w:pPr>
    </w:p>
    <w:p w:rsidR="00015CD0" w:rsidRDefault="00015CD0" w:rsidP="000E423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Глава 6. Порядок подготовки и принятия правовых актов </w:t>
      </w:r>
    </w:p>
    <w:p w:rsidR="00015CD0" w:rsidRDefault="00015CD0" w:rsidP="000E4230">
      <w:pPr>
        <w:jc w:val="both"/>
        <w:rPr>
          <w:bCs/>
          <w:sz w:val="28"/>
        </w:rPr>
      </w:pPr>
    </w:p>
    <w:p w:rsidR="00015CD0" w:rsidRDefault="00015CD0" w:rsidP="000E4230">
      <w:pPr>
        <w:ind w:firstLine="567"/>
        <w:jc w:val="both"/>
        <w:rPr>
          <w:bCs/>
          <w:sz w:val="28"/>
        </w:rPr>
      </w:pPr>
      <w:r w:rsidRPr="005913E6">
        <w:rPr>
          <w:bCs/>
          <w:sz w:val="28"/>
        </w:rPr>
        <w:t>3</w:t>
      </w:r>
      <w:r>
        <w:rPr>
          <w:bCs/>
          <w:sz w:val="28"/>
        </w:rPr>
        <w:t>2</w:t>
      </w:r>
      <w:r w:rsidRPr="005913E6">
        <w:rPr>
          <w:bCs/>
          <w:sz w:val="28"/>
        </w:rPr>
        <w:t xml:space="preserve">. </w:t>
      </w:r>
      <w:r>
        <w:rPr>
          <w:bCs/>
          <w:sz w:val="28"/>
        </w:rPr>
        <w:t>Правовыми актами</w:t>
      </w:r>
      <w:r w:rsidRPr="005913E6">
        <w:rPr>
          <w:bCs/>
          <w:sz w:val="28"/>
        </w:rPr>
        <w:t xml:space="preserve"> Администрации являются постановления и </w:t>
      </w:r>
      <w:r w:rsidRPr="001559B3">
        <w:rPr>
          <w:bCs/>
          <w:sz w:val="28"/>
        </w:rPr>
        <w:t>распоряжения Главы</w:t>
      </w:r>
      <w:r>
        <w:rPr>
          <w:bCs/>
          <w:sz w:val="28"/>
        </w:rPr>
        <w:t>, приказы руководителей отраслевых (функциональных) и территориальных органов Администрации</w:t>
      </w:r>
      <w:r w:rsidRPr="001559B3">
        <w:rPr>
          <w:bCs/>
          <w:sz w:val="28"/>
        </w:rPr>
        <w:t>.</w:t>
      </w:r>
      <w:r w:rsidRPr="005913E6">
        <w:rPr>
          <w:bCs/>
          <w:sz w:val="28"/>
        </w:rPr>
        <w:t xml:space="preserve"> 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 w:rsidRPr="0046596C">
        <w:rPr>
          <w:bCs/>
          <w:sz w:val="28"/>
        </w:rPr>
        <w:t xml:space="preserve">Требования к </w:t>
      </w:r>
      <w:r>
        <w:rPr>
          <w:bCs/>
          <w:sz w:val="28"/>
        </w:rPr>
        <w:t xml:space="preserve">содержанию и </w:t>
      </w:r>
      <w:r w:rsidRPr="0046596C">
        <w:rPr>
          <w:bCs/>
          <w:sz w:val="28"/>
        </w:rPr>
        <w:t>оформлению правовых актов</w:t>
      </w:r>
      <w:r>
        <w:rPr>
          <w:bCs/>
          <w:sz w:val="28"/>
        </w:rPr>
        <w:t xml:space="preserve"> Главы</w:t>
      </w:r>
      <w:r w:rsidRPr="0046596C">
        <w:rPr>
          <w:bCs/>
          <w:sz w:val="28"/>
        </w:rPr>
        <w:t xml:space="preserve"> Администрации</w:t>
      </w:r>
      <w:r>
        <w:rPr>
          <w:bCs/>
          <w:sz w:val="28"/>
        </w:rPr>
        <w:t xml:space="preserve">, </w:t>
      </w:r>
      <w:r w:rsidRPr="0046596C">
        <w:rPr>
          <w:bCs/>
          <w:sz w:val="28"/>
        </w:rPr>
        <w:t xml:space="preserve"> правовых актов</w:t>
      </w:r>
      <w:r>
        <w:rPr>
          <w:bCs/>
          <w:sz w:val="28"/>
        </w:rPr>
        <w:t xml:space="preserve"> руководителей отраслевых (функциональных) и территориальных органов Администрации</w:t>
      </w:r>
      <w:r w:rsidRPr="0046596C">
        <w:rPr>
          <w:bCs/>
          <w:sz w:val="28"/>
        </w:rPr>
        <w:t xml:space="preserve"> устанавливаются </w:t>
      </w:r>
      <w:r>
        <w:rPr>
          <w:bCs/>
          <w:sz w:val="28"/>
        </w:rPr>
        <w:t>Решением Думы Каменского городского округа</w:t>
      </w:r>
      <w:r w:rsidRPr="0046596C">
        <w:rPr>
          <w:bCs/>
          <w:sz w:val="28"/>
        </w:rPr>
        <w:t xml:space="preserve">. 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 w:rsidRPr="005913E6">
        <w:rPr>
          <w:bCs/>
          <w:sz w:val="28"/>
        </w:rPr>
        <w:t>3</w:t>
      </w:r>
      <w:r>
        <w:rPr>
          <w:bCs/>
          <w:sz w:val="28"/>
        </w:rPr>
        <w:t>3</w:t>
      </w:r>
      <w:r w:rsidRPr="005913E6">
        <w:rPr>
          <w:bCs/>
          <w:sz w:val="28"/>
        </w:rPr>
        <w:t xml:space="preserve">. Подготовка проектов </w:t>
      </w:r>
      <w:r>
        <w:rPr>
          <w:bCs/>
          <w:sz w:val="28"/>
        </w:rPr>
        <w:t>правовых актов</w:t>
      </w:r>
      <w:r w:rsidRPr="005913E6">
        <w:rPr>
          <w:bCs/>
          <w:sz w:val="28"/>
        </w:rPr>
        <w:t xml:space="preserve"> Главы </w:t>
      </w:r>
      <w:r>
        <w:rPr>
          <w:bCs/>
          <w:sz w:val="28"/>
        </w:rPr>
        <w:t xml:space="preserve">осуществляется исполнителями </w:t>
      </w:r>
      <w:r w:rsidRPr="005913E6">
        <w:rPr>
          <w:bCs/>
          <w:sz w:val="28"/>
        </w:rPr>
        <w:t xml:space="preserve">в соответствии с поручениями Главы и (или) его заместителей. </w:t>
      </w:r>
    </w:p>
    <w:p w:rsidR="00696C87" w:rsidRDefault="006A7638" w:rsidP="006A7638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К проекту правового акта исполнитель прилагает пояснительную записку</w:t>
      </w:r>
      <w:r w:rsidR="00696C87">
        <w:rPr>
          <w:bCs/>
          <w:sz w:val="28"/>
        </w:rPr>
        <w:t>, содержащую следующую информацию:</w:t>
      </w:r>
    </w:p>
    <w:p w:rsidR="00696C87" w:rsidRPr="00696C87" w:rsidRDefault="00696C87" w:rsidP="003761C3">
      <w:pPr>
        <w:pStyle w:val="aa"/>
        <w:numPr>
          <w:ilvl w:val="0"/>
          <w:numId w:val="1"/>
        </w:numPr>
        <w:ind w:left="0" w:firstLine="567"/>
        <w:jc w:val="both"/>
        <w:rPr>
          <w:bCs/>
          <w:sz w:val="28"/>
        </w:rPr>
      </w:pPr>
      <w:r w:rsidRPr="00696C87">
        <w:rPr>
          <w:bCs/>
          <w:sz w:val="28"/>
        </w:rPr>
        <w:t>Общая характеристика состояния законодательства в соответс</w:t>
      </w:r>
      <w:r>
        <w:rPr>
          <w:bCs/>
          <w:sz w:val="28"/>
        </w:rPr>
        <w:t>т</w:t>
      </w:r>
      <w:r w:rsidRPr="00696C87">
        <w:rPr>
          <w:bCs/>
          <w:sz w:val="28"/>
        </w:rPr>
        <w:t>вующей сфере правового регулирования</w:t>
      </w:r>
      <w:r w:rsidR="00057397">
        <w:rPr>
          <w:bCs/>
          <w:sz w:val="28"/>
        </w:rPr>
        <w:t>,</w:t>
      </w:r>
      <w:r w:rsidR="00057397" w:rsidRPr="00057397">
        <w:rPr>
          <w:sz w:val="28"/>
          <w:szCs w:val="28"/>
        </w:rPr>
        <w:t xml:space="preserve"> </w:t>
      </w:r>
      <w:r w:rsidR="00057397" w:rsidRPr="0014474D">
        <w:rPr>
          <w:sz w:val="28"/>
          <w:szCs w:val="28"/>
        </w:rPr>
        <w:t>законы и правовые акты, регламентирующие предлагаемый проект</w:t>
      </w:r>
      <w:r w:rsidRPr="00696C87">
        <w:rPr>
          <w:bCs/>
          <w:sz w:val="28"/>
        </w:rPr>
        <w:t>;</w:t>
      </w:r>
    </w:p>
    <w:p w:rsidR="00696C87" w:rsidRDefault="00696C87" w:rsidP="003761C3">
      <w:pPr>
        <w:pStyle w:val="aa"/>
        <w:numPr>
          <w:ilvl w:val="0"/>
          <w:numId w:val="1"/>
        </w:numPr>
        <w:ind w:left="0" w:firstLine="567"/>
        <w:jc w:val="both"/>
        <w:rPr>
          <w:bCs/>
          <w:sz w:val="28"/>
        </w:rPr>
      </w:pPr>
      <w:r>
        <w:rPr>
          <w:bCs/>
          <w:sz w:val="28"/>
        </w:rPr>
        <w:t>Обоснование необходимости принятия проекта;</w:t>
      </w:r>
    </w:p>
    <w:p w:rsidR="00696C87" w:rsidRDefault="00696C87" w:rsidP="003761C3">
      <w:pPr>
        <w:pStyle w:val="aa"/>
        <w:numPr>
          <w:ilvl w:val="0"/>
          <w:numId w:val="1"/>
        </w:numPr>
        <w:ind w:left="0" w:firstLine="567"/>
        <w:jc w:val="both"/>
        <w:rPr>
          <w:bCs/>
          <w:sz w:val="28"/>
        </w:rPr>
      </w:pPr>
      <w:r>
        <w:rPr>
          <w:bCs/>
          <w:sz w:val="28"/>
        </w:rPr>
        <w:t>Характеристика основных положений проекта;</w:t>
      </w:r>
    </w:p>
    <w:p w:rsidR="00696C87" w:rsidRDefault="00696C87" w:rsidP="003761C3">
      <w:pPr>
        <w:pStyle w:val="aa"/>
        <w:numPr>
          <w:ilvl w:val="0"/>
          <w:numId w:val="1"/>
        </w:numPr>
        <w:ind w:left="0" w:firstLine="567"/>
        <w:jc w:val="both"/>
        <w:rPr>
          <w:bCs/>
          <w:sz w:val="28"/>
        </w:rPr>
      </w:pPr>
      <w:r>
        <w:rPr>
          <w:bCs/>
          <w:sz w:val="28"/>
        </w:rPr>
        <w:t>Финан</w:t>
      </w:r>
      <w:r w:rsidR="00057397">
        <w:rPr>
          <w:bCs/>
          <w:sz w:val="28"/>
        </w:rPr>
        <w:t xml:space="preserve">сово-экономическое обоснование </w:t>
      </w:r>
      <w:r>
        <w:rPr>
          <w:bCs/>
          <w:sz w:val="28"/>
        </w:rPr>
        <w:t>проекта (в случае внесения</w:t>
      </w:r>
      <w:r w:rsidR="00057397">
        <w:rPr>
          <w:bCs/>
          <w:sz w:val="28"/>
        </w:rPr>
        <w:t xml:space="preserve"> проекта, реализация которого требует </w:t>
      </w:r>
      <w:r>
        <w:rPr>
          <w:bCs/>
          <w:sz w:val="28"/>
        </w:rPr>
        <w:t>материальных и других затрат);</w:t>
      </w:r>
    </w:p>
    <w:p w:rsidR="00696C87" w:rsidRPr="00696C87" w:rsidRDefault="00696C87" w:rsidP="003761C3">
      <w:pPr>
        <w:pStyle w:val="aa"/>
        <w:numPr>
          <w:ilvl w:val="0"/>
          <w:numId w:val="1"/>
        </w:numPr>
        <w:ind w:left="0" w:firstLine="567"/>
        <w:jc w:val="both"/>
        <w:rPr>
          <w:bCs/>
          <w:sz w:val="28"/>
        </w:rPr>
      </w:pPr>
      <w:r>
        <w:rPr>
          <w:bCs/>
          <w:sz w:val="28"/>
        </w:rPr>
        <w:t xml:space="preserve">Прогноз </w:t>
      </w:r>
      <w:r w:rsidRPr="0014474D">
        <w:rPr>
          <w:sz w:val="28"/>
          <w:szCs w:val="28"/>
        </w:rPr>
        <w:t xml:space="preserve">социально-экономических и иных последствий </w:t>
      </w:r>
      <w:r>
        <w:rPr>
          <w:sz w:val="28"/>
          <w:szCs w:val="28"/>
        </w:rPr>
        <w:t>принятия проекта;</w:t>
      </w:r>
    </w:p>
    <w:p w:rsidR="00696C87" w:rsidRPr="00696C87" w:rsidRDefault="00696C87" w:rsidP="003761C3">
      <w:pPr>
        <w:pStyle w:val="aa"/>
        <w:numPr>
          <w:ilvl w:val="0"/>
          <w:numId w:val="1"/>
        </w:numPr>
        <w:ind w:left="0" w:firstLine="567"/>
        <w:jc w:val="both"/>
        <w:rPr>
          <w:bCs/>
          <w:sz w:val="28"/>
        </w:rPr>
      </w:pPr>
      <w:r>
        <w:rPr>
          <w:sz w:val="28"/>
          <w:szCs w:val="28"/>
        </w:rPr>
        <w:lastRenderedPageBreak/>
        <w:t>Предложения по подготовке и принятию иных правовых актов, необходимых для реализации проекта;</w:t>
      </w:r>
    </w:p>
    <w:p w:rsidR="00696C87" w:rsidRPr="00057397" w:rsidRDefault="00696C87" w:rsidP="003761C3">
      <w:pPr>
        <w:pStyle w:val="aa"/>
        <w:numPr>
          <w:ilvl w:val="0"/>
          <w:numId w:val="1"/>
        </w:numPr>
        <w:ind w:left="0" w:firstLine="567"/>
        <w:jc w:val="both"/>
        <w:rPr>
          <w:bCs/>
          <w:sz w:val="28"/>
        </w:rPr>
      </w:pPr>
      <w:r>
        <w:rPr>
          <w:sz w:val="28"/>
          <w:szCs w:val="28"/>
        </w:rPr>
        <w:t xml:space="preserve">Перечень правовых актов, требующих приостановки их действия либо действия отдельных их </w:t>
      </w:r>
      <w:r w:rsidR="00057397">
        <w:rPr>
          <w:sz w:val="28"/>
          <w:szCs w:val="28"/>
        </w:rPr>
        <w:t xml:space="preserve">положений, </w:t>
      </w:r>
      <w:r>
        <w:rPr>
          <w:sz w:val="28"/>
          <w:szCs w:val="28"/>
        </w:rPr>
        <w:t xml:space="preserve">признания их либо отдельных их положений </w:t>
      </w:r>
      <w:proofErr w:type="gramStart"/>
      <w:r>
        <w:rPr>
          <w:sz w:val="28"/>
          <w:szCs w:val="28"/>
        </w:rPr>
        <w:t>утратившими</w:t>
      </w:r>
      <w:proofErr w:type="gramEnd"/>
      <w:r>
        <w:rPr>
          <w:sz w:val="28"/>
          <w:szCs w:val="28"/>
        </w:rPr>
        <w:t xml:space="preserve"> силу и (или) внесения </w:t>
      </w:r>
      <w:r w:rsidR="00057397">
        <w:rPr>
          <w:sz w:val="28"/>
          <w:szCs w:val="28"/>
        </w:rPr>
        <w:t xml:space="preserve">в них </w:t>
      </w:r>
      <w:r>
        <w:rPr>
          <w:sz w:val="28"/>
          <w:szCs w:val="28"/>
        </w:rPr>
        <w:t>изменений</w:t>
      </w:r>
      <w:r w:rsidR="00057397">
        <w:rPr>
          <w:sz w:val="28"/>
          <w:szCs w:val="28"/>
        </w:rPr>
        <w:t xml:space="preserve"> в связи с принятием проекта;</w:t>
      </w:r>
    </w:p>
    <w:p w:rsidR="00057397" w:rsidRPr="00696C87" w:rsidRDefault="00057397" w:rsidP="003761C3">
      <w:pPr>
        <w:pStyle w:val="aa"/>
        <w:numPr>
          <w:ilvl w:val="0"/>
          <w:numId w:val="1"/>
        </w:numPr>
        <w:ind w:left="0" w:firstLine="567"/>
        <w:jc w:val="both"/>
        <w:rPr>
          <w:bCs/>
          <w:sz w:val="28"/>
        </w:rPr>
      </w:pPr>
      <w:r>
        <w:rPr>
          <w:sz w:val="28"/>
          <w:szCs w:val="28"/>
        </w:rPr>
        <w:t>Информация о специалистах, подготовивших проект и пояснительную записку к нему, с указанием места работы, должности.</w:t>
      </w:r>
    </w:p>
    <w:p w:rsidR="00015CD0" w:rsidRPr="005913E6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 xml:space="preserve">34. </w:t>
      </w:r>
      <w:r w:rsidRPr="005913E6">
        <w:rPr>
          <w:bCs/>
          <w:sz w:val="28"/>
        </w:rPr>
        <w:t xml:space="preserve">Проект </w:t>
      </w:r>
      <w:r w:rsidR="004B0683">
        <w:rPr>
          <w:bCs/>
          <w:sz w:val="28"/>
        </w:rPr>
        <w:t>правового акта</w:t>
      </w:r>
      <w:r w:rsidRPr="005913E6">
        <w:rPr>
          <w:bCs/>
          <w:sz w:val="28"/>
        </w:rPr>
        <w:t xml:space="preserve"> </w:t>
      </w:r>
      <w:r w:rsidRPr="001559B3">
        <w:rPr>
          <w:bCs/>
          <w:sz w:val="28"/>
        </w:rPr>
        <w:t xml:space="preserve">Главы </w:t>
      </w:r>
      <w:r>
        <w:rPr>
          <w:bCs/>
          <w:sz w:val="28"/>
        </w:rPr>
        <w:t xml:space="preserve">по основной деятельности </w:t>
      </w:r>
      <w:r w:rsidRPr="0046596C">
        <w:rPr>
          <w:bCs/>
          <w:sz w:val="28"/>
        </w:rPr>
        <w:t>согласовывается последовательно</w:t>
      </w:r>
      <w:r>
        <w:rPr>
          <w:bCs/>
          <w:sz w:val="28"/>
        </w:rPr>
        <w:t xml:space="preserve"> </w:t>
      </w:r>
      <w:proofErr w:type="gramStart"/>
      <w:r>
        <w:rPr>
          <w:bCs/>
          <w:sz w:val="28"/>
        </w:rPr>
        <w:t>с</w:t>
      </w:r>
      <w:proofErr w:type="gramEnd"/>
      <w:r w:rsidRPr="005913E6">
        <w:rPr>
          <w:bCs/>
          <w:sz w:val="28"/>
        </w:rPr>
        <w:t>: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 w:rsidRPr="005913E6">
        <w:rPr>
          <w:bCs/>
          <w:sz w:val="28"/>
        </w:rPr>
        <w:t>1) Заместителем Главы</w:t>
      </w:r>
      <w:r>
        <w:rPr>
          <w:bCs/>
          <w:sz w:val="28"/>
        </w:rPr>
        <w:t xml:space="preserve"> Администрации, руководителем отраслевого (функционального) органа Администрации</w:t>
      </w:r>
      <w:r w:rsidRPr="005913E6">
        <w:rPr>
          <w:bCs/>
          <w:sz w:val="28"/>
        </w:rPr>
        <w:t xml:space="preserve">, курирующим </w:t>
      </w:r>
      <w:r>
        <w:rPr>
          <w:bCs/>
          <w:sz w:val="28"/>
        </w:rPr>
        <w:t>вопросы, затрагиваемые в правовом акте</w:t>
      </w:r>
      <w:r w:rsidRPr="005913E6">
        <w:rPr>
          <w:bCs/>
          <w:sz w:val="28"/>
        </w:rPr>
        <w:t>;</w:t>
      </w:r>
    </w:p>
    <w:p w:rsidR="00015CD0" w:rsidRPr="005913E6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 xml:space="preserve">2) </w:t>
      </w:r>
      <w:r w:rsidRPr="005913E6">
        <w:rPr>
          <w:bCs/>
          <w:sz w:val="28"/>
        </w:rPr>
        <w:t xml:space="preserve">руководителем </w:t>
      </w:r>
      <w:r>
        <w:rPr>
          <w:bCs/>
          <w:sz w:val="28"/>
        </w:rPr>
        <w:t>отраслевого (функционального) и территориального органа Администрации</w:t>
      </w:r>
      <w:r w:rsidRPr="005913E6">
        <w:rPr>
          <w:bCs/>
          <w:sz w:val="28"/>
        </w:rPr>
        <w:t xml:space="preserve">, </w:t>
      </w:r>
      <w:r>
        <w:rPr>
          <w:bCs/>
          <w:sz w:val="28"/>
        </w:rPr>
        <w:t>отдела Администрации</w:t>
      </w:r>
      <w:r w:rsidRPr="005913E6">
        <w:rPr>
          <w:bCs/>
          <w:sz w:val="28"/>
        </w:rPr>
        <w:t xml:space="preserve">, непосредственно готовившего проект </w:t>
      </w:r>
      <w:r>
        <w:rPr>
          <w:bCs/>
          <w:sz w:val="28"/>
        </w:rPr>
        <w:t xml:space="preserve">правового </w:t>
      </w:r>
      <w:r w:rsidRPr="005913E6">
        <w:rPr>
          <w:bCs/>
          <w:sz w:val="28"/>
        </w:rPr>
        <w:t>акта;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3</w:t>
      </w:r>
      <w:r w:rsidRPr="005913E6">
        <w:rPr>
          <w:bCs/>
          <w:sz w:val="28"/>
        </w:rPr>
        <w:t xml:space="preserve">) руководителем </w:t>
      </w:r>
      <w:r>
        <w:rPr>
          <w:bCs/>
          <w:sz w:val="28"/>
        </w:rPr>
        <w:t>отраслевого (функционального) и территориального органа Администрации</w:t>
      </w:r>
      <w:r w:rsidRPr="005913E6">
        <w:rPr>
          <w:bCs/>
          <w:sz w:val="28"/>
        </w:rPr>
        <w:t xml:space="preserve">, </w:t>
      </w:r>
      <w:r>
        <w:rPr>
          <w:bCs/>
          <w:sz w:val="28"/>
        </w:rPr>
        <w:t>отдела Администрации</w:t>
      </w:r>
      <w:r w:rsidRPr="005913E6">
        <w:rPr>
          <w:bCs/>
          <w:sz w:val="28"/>
        </w:rPr>
        <w:t xml:space="preserve"> и (или) организации,</w:t>
      </w:r>
      <w:r>
        <w:rPr>
          <w:bCs/>
          <w:sz w:val="28"/>
        </w:rPr>
        <w:t xml:space="preserve"> </w:t>
      </w:r>
      <w:proofErr w:type="gramStart"/>
      <w:r>
        <w:rPr>
          <w:bCs/>
          <w:sz w:val="28"/>
        </w:rPr>
        <w:t>поименованных</w:t>
      </w:r>
      <w:proofErr w:type="gramEnd"/>
      <w:r>
        <w:rPr>
          <w:bCs/>
          <w:sz w:val="28"/>
        </w:rPr>
        <w:t xml:space="preserve"> в тексте</w:t>
      </w:r>
      <w:r w:rsidRPr="005913E6">
        <w:rPr>
          <w:bCs/>
          <w:sz w:val="28"/>
        </w:rPr>
        <w:t xml:space="preserve"> проекта</w:t>
      </w:r>
      <w:r>
        <w:rPr>
          <w:bCs/>
          <w:sz w:val="28"/>
        </w:rPr>
        <w:t xml:space="preserve"> правового</w:t>
      </w:r>
      <w:r w:rsidRPr="005913E6">
        <w:rPr>
          <w:bCs/>
          <w:sz w:val="28"/>
        </w:rPr>
        <w:t xml:space="preserve"> акта;</w:t>
      </w:r>
    </w:p>
    <w:p w:rsidR="00015CD0" w:rsidRPr="005913E6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4</w:t>
      </w:r>
      <w:r w:rsidRPr="005913E6">
        <w:rPr>
          <w:bCs/>
          <w:sz w:val="28"/>
        </w:rPr>
        <w:t xml:space="preserve">) </w:t>
      </w:r>
      <w:r>
        <w:rPr>
          <w:bCs/>
          <w:sz w:val="28"/>
        </w:rPr>
        <w:t>начальником отдела по правовой и кадровой работе Администрации;</w:t>
      </w:r>
    </w:p>
    <w:p w:rsidR="00015CD0" w:rsidRPr="005913E6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5</w:t>
      </w:r>
      <w:r w:rsidRPr="005913E6">
        <w:rPr>
          <w:bCs/>
          <w:sz w:val="28"/>
        </w:rPr>
        <w:t xml:space="preserve">) в случае, если проект </w:t>
      </w:r>
      <w:r>
        <w:rPr>
          <w:bCs/>
          <w:sz w:val="28"/>
        </w:rPr>
        <w:t xml:space="preserve">правового </w:t>
      </w:r>
      <w:r w:rsidRPr="005913E6">
        <w:rPr>
          <w:bCs/>
          <w:sz w:val="28"/>
        </w:rPr>
        <w:t xml:space="preserve">акта содержит финансовые вопросы, то он в обязательном порядке согласовывается с Заместителем Главы </w:t>
      </w:r>
      <w:r>
        <w:rPr>
          <w:bCs/>
          <w:sz w:val="28"/>
        </w:rPr>
        <w:t xml:space="preserve">Администрации </w:t>
      </w:r>
      <w:r w:rsidRPr="005913E6">
        <w:rPr>
          <w:bCs/>
          <w:sz w:val="28"/>
        </w:rPr>
        <w:t>по экономике и финансам</w:t>
      </w:r>
      <w:r>
        <w:rPr>
          <w:bCs/>
          <w:sz w:val="28"/>
        </w:rPr>
        <w:t>, начальником Финансового управления Администрации</w:t>
      </w:r>
      <w:r w:rsidRPr="005913E6">
        <w:rPr>
          <w:bCs/>
          <w:sz w:val="28"/>
        </w:rPr>
        <w:t>;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6</w:t>
      </w:r>
      <w:r w:rsidRPr="005913E6">
        <w:rPr>
          <w:bCs/>
          <w:sz w:val="28"/>
        </w:rPr>
        <w:t>) специалистом Администрации по документационному обеспечению и контролю.</w:t>
      </w:r>
    </w:p>
    <w:p w:rsidR="00015CD0" w:rsidRPr="005913E6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 xml:space="preserve">35. </w:t>
      </w:r>
      <w:r w:rsidRPr="005913E6">
        <w:rPr>
          <w:bCs/>
          <w:sz w:val="28"/>
        </w:rPr>
        <w:t xml:space="preserve">Согласование проекта </w:t>
      </w:r>
      <w:r>
        <w:rPr>
          <w:bCs/>
          <w:sz w:val="28"/>
        </w:rPr>
        <w:t>правового акта</w:t>
      </w:r>
      <w:r w:rsidRPr="005913E6">
        <w:rPr>
          <w:bCs/>
          <w:sz w:val="28"/>
        </w:rPr>
        <w:t xml:space="preserve"> </w:t>
      </w:r>
      <w:r>
        <w:rPr>
          <w:bCs/>
          <w:sz w:val="28"/>
        </w:rPr>
        <w:t xml:space="preserve">Главы </w:t>
      </w:r>
      <w:r w:rsidRPr="005913E6">
        <w:rPr>
          <w:bCs/>
          <w:sz w:val="28"/>
        </w:rPr>
        <w:t xml:space="preserve">осуществляется исполнителем, путем сбора подписей на листе согласования. При наличии особого мнения, разногласий, замечаний, предложений к проекту </w:t>
      </w:r>
      <w:r>
        <w:rPr>
          <w:bCs/>
          <w:sz w:val="28"/>
        </w:rPr>
        <w:t>правового акта</w:t>
      </w:r>
      <w:r w:rsidRPr="005913E6">
        <w:rPr>
          <w:bCs/>
          <w:sz w:val="28"/>
        </w:rPr>
        <w:t xml:space="preserve"> согласующим </w:t>
      </w:r>
      <w:r>
        <w:rPr>
          <w:bCs/>
          <w:sz w:val="28"/>
        </w:rPr>
        <w:t>лицом</w:t>
      </w:r>
      <w:r w:rsidRPr="005913E6">
        <w:rPr>
          <w:bCs/>
          <w:sz w:val="28"/>
        </w:rPr>
        <w:t xml:space="preserve"> </w:t>
      </w:r>
      <w:r>
        <w:rPr>
          <w:bCs/>
          <w:sz w:val="28"/>
        </w:rPr>
        <w:t xml:space="preserve">подготавливается заключение и  ставится отметка о </w:t>
      </w:r>
      <w:r w:rsidRPr="005913E6">
        <w:rPr>
          <w:bCs/>
          <w:sz w:val="28"/>
        </w:rPr>
        <w:t>наличи</w:t>
      </w:r>
      <w:r>
        <w:rPr>
          <w:bCs/>
          <w:sz w:val="28"/>
        </w:rPr>
        <w:t>и замечаний</w:t>
      </w:r>
      <w:r w:rsidRPr="005913E6">
        <w:rPr>
          <w:bCs/>
          <w:sz w:val="28"/>
        </w:rPr>
        <w:t>, дат</w:t>
      </w:r>
      <w:r>
        <w:rPr>
          <w:bCs/>
          <w:sz w:val="28"/>
        </w:rPr>
        <w:t xml:space="preserve">а согласования и </w:t>
      </w:r>
      <w:r w:rsidRPr="005913E6">
        <w:rPr>
          <w:bCs/>
          <w:sz w:val="28"/>
        </w:rPr>
        <w:t>подпись.</w:t>
      </w:r>
    </w:p>
    <w:p w:rsidR="00015CD0" w:rsidRPr="005913E6" w:rsidRDefault="00015CD0" w:rsidP="000E4230">
      <w:pPr>
        <w:ind w:firstLine="567"/>
        <w:jc w:val="both"/>
        <w:rPr>
          <w:bCs/>
          <w:sz w:val="28"/>
        </w:rPr>
      </w:pPr>
      <w:r w:rsidRPr="005913E6">
        <w:rPr>
          <w:bCs/>
          <w:sz w:val="28"/>
        </w:rPr>
        <w:t xml:space="preserve">Срок согласования проекта </w:t>
      </w:r>
      <w:r>
        <w:rPr>
          <w:bCs/>
          <w:sz w:val="28"/>
        </w:rPr>
        <w:t>правовых актов</w:t>
      </w:r>
      <w:r w:rsidRPr="005913E6">
        <w:rPr>
          <w:bCs/>
          <w:sz w:val="28"/>
        </w:rPr>
        <w:t xml:space="preserve"> </w:t>
      </w:r>
      <w:r>
        <w:rPr>
          <w:bCs/>
          <w:sz w:val="28"/>
        </w:rPr>
        <w:t xml:space="preserve">Главы </w:t>
      </w:r>
      <w:r w:rsidRPr="005913E6">
        <w:rPr>
          <w:bCs/>
          <w:sz w:val="28"/>
        </w:rPr>
        <w:t>каждым согласующим не должен превышать трех рабочих дней со дня получения проекта.</w:t>
      </w:r>
    </w:p>
    <w:p w:rsidR="00015CD0" w:rsidRPr="005913E6" w:rsidRDefault="00015CD0" w:rsidP="000E4230">
      <w:pPr>
        <w:ind w:firstLine="567"/>
        <w:jc w:val="both"/>
        <w:rPr>
          <w:bCs/>
          <w:sz w:val="28"/>
        </w:rPr>
      </w:pPr>
      <w:r w:rsidRPr="005913E6">
        <w:rPr>
          <w:bCs/>
          <w:sz w:val="28"/>
        </w:rPr>
        <w:t xml:space="preserve">При получении обоснованных замечаний и предложений исполнитель, ответственный за подготовку проекта </w:t>
      </w:r>
      <w:r>
        <w:rPr>
          <w:bCs/>
          <w:sz w:val="28"/>
        </w:rPr>
        <w:t>правового акта</w:t>
      </w:r>
      <w:r w:rsidRPr="005913E6">
        <w:rPr>
          <w:bCs/>
          <w:sz w:val="28"/>
        </w:rPr>
        <w:t xml:space="preserve"> </w:t>
      </w:r>
      <w:r>
        <w:rPr>
          <w:bCs/>
          <w:sz w:val="28"/>
        </w:rPr>
        <w:t>Главы</w:t>
      </w:r>
      <w:r w:rsidRPr="005913E6">
        <w:rPr>
          <w:bCs/>
          <w:sz w:val="28"/>
        </w:rPr>
        <w:t>, дорабатывает его и передает на согласование в окончательной редакции с учетом всех замечаний, изложенных в заключениях с обязательным приложением подлинников указанных заключений и первоначальной редакции</w:t>
      </w:r>
      <w:r>
        <w:rPr>
          <w:bCs/>
          <w:sz w:val="28"/>
        </w:rPr>
        <w:t xml:space="preserve"> проекта</w:t>
      </w:r>
      <w:r w:rsidRPr="005913E6">
        <w:rPr>
          <w:bCs/>
          <w:sz w:val="28"/>
        </w:rPr>
        <w:t>.</w:t>
      </w:r>
    </w:p>
    <w:p w:rsidR="00015CD0" w:rsidRPr="005913E6" w:rsidRDefault="00015CD0" w:rsidP="000E4230">
      <w:pPr>
        <w:ind w:firstLine="567"/>
        <w:jc w:val="both"/>
        <w:rPr>
          <w:bCs/>
          <w:sz w:val="28"/>
        </w:rPr>
      </w:pPr>
      <w:r w:rsidRPr="005913E6">
        <w:rPr>
          <w:bCs/>
          <w:sz w:val="28"/>
        </w:rPr>
        <w:t>3</w:t>
      </w:r>
      <w:r>
        <w:rPr>
          <w:bCs/>
          <w:sz w:val="28"/>
        </w:rPr>
        <w:t>6</w:t>
      </w:r>
      <w:r w:rsidRPr="005913E6">
        <w:rPr>
          <w:bCs/>
          <w:sz w:val="28"/>
        </w:rPr>
        <w:t xml:space="preserve">. </w:t>
      </w:r>
      <w:r>
        <w:rPr>
          <w:bCs/>
          <w:sz w:val="28"/>
        </w:rPr>
        <w:t>Правовые акты</w:t>
      </w:r>
      <w:r w:rsidRPr="005913E6">
        <w:rPr>
          <w:bCs/>
          <w:sz w:val="28"/>
        </w:rPr>
        <w:t xml:space="preserve"> Главы не должны противоречить Конституции Российской Федерации, </w:t>
      </w:r>
      <w:r>
        <w:rPr>
          <w:bCs/>
          <w:sz w:val="28"/>
        </w:rPr>
        <w:t>Ф</w:t>
      </w:r>
      <w:r w:rsidRPr="005913E6">
        <w:rPr>
          <w:bCs/>
          <w:sz w:val="28"/>
        </w:rPr>
        <w:t>едеральным и областным законам, Уставу Каменского городского округа и правовым актам Думы</w:t>
      </w:r>
      <w:r>
        <w:rPr>
          <w:bCs/>
          <w:sz w:val="28"/>
        </w:rPr>
        <w:t xml:space="preserve"> Каменского городского округа</w:t>
      </w:r>
      <w:r w:rsidRPr="005913E6">
        <w:rPr>
          <w:bCs/>
          <w:sz w:val="28"/>
        </w:rPr>
        <w:t>.</w:t>
      </w:r>
    </w:p>
    <w:p w:rsidR="00015CD0" w:rsidRPr="005913E6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lastRenderedPageBreak/>
        <w:t>Проекты правовых актов</w:t>
      </w:r>
      <w:r w:rsidRPr="005913E6">
        <w:rPr>
          <w:bCs/>
          <w:sz w:val="28"/>
        </w:rPr>
        <w:t xml:space="preserve"> </w:t>
      </w:r>
      <w:r>
        <w:rPr>
          <w:bCs/>
          <w:sz w:val="28"/>
        </w:rPr>
        <w:t>Главы</w:t>
      </w:r>
      <w:r w:rsidRPr="005913E6">
        <w:rPr>
          <w:bCs/>
          <w:sz w:val="28"/>
        </w:rPr>
        <w:t>, являющиеся нормативными правовыми актами, подлежат обязательной антикоррупционной экспертизе в порядке, установленном</w:t>
      </w:r>
      <w:r>
        <w:rPr>
          <w:bCs/>
          <w:sz w:val="28"/>
        </w:rPr>
        <w:t xml:space="preserve"> Решением Думы Каменского городского округа</w:t>
      </w:r>
      <w:r w:rsidRPr="005913E6">
        <w:rPr>
          <w:bCs/>
          <w:sz w:val="28"/>
        </w:rPr>
        <w:t>.</w:t>
      </w:r>
    </w:p>
    <w:p w:rsidR="00015CD0" w:rsidRPr="005913E6" w:rsidRDefault="00015CD0" w:rsidP="000E4230">
      <w:pPr>
        <w:autoSpaceDE w:val="0"/>
        <w:autoSpaceDN w:val="0"/>
        <w:adjustRightInd w:val="0"/>
        <w:ind w:firstLine="540"/>
        <w:jc w:val="both"/>
        <w:rPr>
          <w:bCs/>
          <w:sz w:val="28"/>
        </w:rPr>
      </w:pPr>
      <w:r w:rsidRPr="005913E6">
        <w:rPr>
          <w:bCs/>
          <w:sz w:val="28"/>
        </w:rPr>
        <w:t>3</w:t>
      </w:r>
      <w:r>
        <w:rPr>
          <w:bCs/>
          <w:sz w:val="28"/>
        </w:rPr>
        <w:t>7</w:t>
      </w:r>
      <w:r w:rsidRPr="005913E6">
        <w:rPr>
          <w:bCs/>
          <w:sz w:val="28"/>
        </w:rPr>
        <w:t>.</w:t>
      </w:r>
      <w:r>
        <w:rPr>
          <w:bCs/>
          <w:sz w:val="28"/>
        </w:rPr>
        <w:t xml:space="preserve"> Правовые акты</w:t>
      </w:r>
      <w:r w:rsidRPr="005913E6">
        <w:rPr>
          <w:bCs/>
          <w:sz w:val="28"/>
        </w:rPr>
        <w:t xml:space="preserve"> </w:t>
      </w:r>
      <w:r>
        <w:rPr>
          <w:bCs/>
          <w:sz w:val="28"/>
        </w:rPr>
        <w:t>вступают в силу с момента их</w:t>
      </w:r>
      <w:r>
        <w:rPr>
          <w:sz w:val="28"/>
          <w:szCs w:val="28"/>
        </w:rPr>
        <w:t xml:space="preserve"> официального опубликования (нормативные правовые акты) либо подписания (ненормативные правовые акты), если иной срок не оговорен в самом правовом акте</w:t>
      </w:r>
      <w:r w:rsidRPr="005913E6">
        <w:rPr>
          <w:bCs/>
          <w:sz w:val="28"/>
        </w:rPr>
        <w:t>.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 xml:space="preserve">38. Правовые акты </w:t>
      </w:r>
      <w:r w:rsidRPr="005913E6">
        <w:rPr>
          <w:bCs/>
          <w:sz w:val="28"/>
        </w:rPr>
        <w:t xml:space="preserve">Главы </w:t>
      </w:r>
      <w:r>
        <w:rPr>
          <w:bCs/>
          <w:sz w:val="28"/>
        </w:rPr>
        <w:t xml:space="preserve">по основной деятельности </w:t>
      </w:r>
      <w:r w:rsidRPr="005913E6">
        <w:rPr>
          <w:bCs/>
          <w:sz w:val="28"/>
        </w:rPr>
        <w:t>подлежат регистрации специалистом по документационному обеспечению</w:t>
      </w:r>
      <w:r>
        <w:rPr>
          <w:bCs/>
          <w:sz w:val="28"/>
        </w:rPr>
        <w:t xml:space="preserve"> и контролю, по кадровым вопросам - в отделе по правовой и кадровой работе Администрации</w:t>
      </w:r>
      <w:r w:rsidRPr="005913E6">
        <w:rPr>
          <w:bCs/>
          <w:sz w:val="28"/>
        </w:rPr>
        <w:t>. Регистрация производится по каждому виду документов отдельно, с соблюдением нумерации, которая ведется с начала и до конца календарного года</w:t>
      </w:r>
      <w:r>
        <w:rPr>
          <w:bCs/>
          <w:sz w:val="28"/>
        </w:rPr>
        <w:t xml:space="preserve"> в соответствии с номенклатурой дел</w:t>
      </w:r>
      <w:r w:rsidRPr="005913E6">
        <w:rPr>
          <w:bCs/>
          <w:sz w:val="28"/>
        </w:rPr>
        <w:t xml:space="preserve">. 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 xml:space="preserve">39. </w:t>
      </w:r>
      <w:r w:rsidRPr="005913E6">
        <w:rPr>
          <w:bCs/>
          <w:sz w:val="28"/>
        </w:rPr>
        <w:t xml:space="preserve">Копии </w:t>
      </w:r>
      <w:r>
        <w:rPr>
          <w:bCs/>
          <w:sz w:val="28"/>
        </w:rPr>
        <w:t>правовых актов</w:t>
      </w:r>
      <w:r w:rsidRPr="005913E6">
        <w:rPr>
          <w:bCs/>
          <w:sz w:val="28"/>
        </w:rPr>
        <w:t xml:space="preserve"> </w:t>
      </w:r>
      <w:r>
        <w:rPr>
          <w:bCs/>
          <w:sz w:val="28"/>
        </w:rPr>
        <w:t xml:space="preserve">Главы по основной деятельности </w:t>
      </w:r>
      <w:r w:rsidRPr="005913E6">
        <w:rPr>
          <w:bCs/>
          <w:sz w:val="28"/>
        </w:rPr>
        <w:t xml:space="preserve">заверяются круглой печатью «Протокольная часть», без наличия подписи Главы городского округа и в </w:t>
      </w:r>
      <w:r>
        <w:rPr>
          <w:bCs/>
          <w:sz w:val="28"/>
        </w:rPr>
        <w:t>течение 3-х дней</w:t>
      </w:r>
      <w:r w:rsidRPr="005913E6">
        <w:rPr>
          <w:bCs/>
          <w:sz w:val="28"/>
        </w:rPr>
        <w:t xml:space="preserve"> после подписания рассылаются исполнителям и заинтересованным лицам, согласно списку рассылки, указанному в листе согласования. Оттиск печати должен захватывать две последние буквы наименования должности лица, подписывающего правовой акт.</w:t>
      </w:r>
    </w:p>
    <w:p w:rsidR="00015CD0" w:rsidRPr="005913E6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Копии правовых актов</w:t>
      </w:r>
      <w:r w:rsidRPr="005913E6">
        <w:rPr>
          <w:bCs/>
          <w:sz w:val="28"/>
        </w:rPr>
        <w:t xml:space="preserve"> </w:t>
      </w:r>
      <w:r>
        <w:rPr>
          <w:bCs/>
          <w:sz w:val="28"/>
        </w:rPr>
        <w:t>Главы по кадровым вопросам заверяются проставлением штампа «копия верна», подписью специалиста отдела по правовой и кадровой работе Администрации, заверившего копию, и круглой печатью «Кадры».</w:t>
      </w:r>
    </w:p>
    <w:p w:rsidR="00015CD0" w:rsidRPr="005913E6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40. Муниципальные нормативные правовые акты</w:t>
      </w:r>
      <w:r w:rsidRPr="005913E6">
        <w:rPr>
          <w:bCs/>
          <w:sz w:val="28"/>
        </w:rPr>
        <w:t xml:space="preserve"> </w:t>
      </w:r>
      <w:r>
        <w:rPr>
          <w:bCs/>
          <w:sz w:val="28"/>
        </w:rPr>
        <w:t>Главы</w:t>
      </w:r>
      <w:r w:rsidRPr="005913E6">
        <w:rPr>
          <w:bCs/>
          <w:sz w:val="28"/>
        </w:rPr>
        <w:t xml:space="preserve">, затрагивающие права, свободы и обязанности человека и гражданина, в соответствии с Уставом Каменского городского округа, </w:t>
      </w:r>
      <w:r w:rsidR="004E083E">
        <w:rPr>
          <w:bCs/>
          <w:sz w:val="28"/>
        </w:rPr>
        <w:t>направляются в</w:t>
      </w:r>
      <w:r w:rsidRPr="005913E6">
        <w:rPr>
          <w:bCs/>
          <w:sz w:val="28"/>
        </w:rPr>
        <w:t xml:space="preserve"> газет</w:t>
      </w:r>
      <w:r w:rsidR="004E083E">
        <w:rPr>
          <w:bCs/>
          <w:sz w:val="28"/>
        </w:rPr>
        <w:t>у</w:t>
      </w:r>
      <w:r w:rsidRPr="005913E6">
        <w:rPr>
          <w:bCs/>
          <w:sz w:val="28"/>
        </w:rPr>
        <w:t xml:space="preserve"> «Пламя» </w:t>
      </w:r>
      <w:r w:rsidR="004E083E">
        <w:rPr>
          <w:bCs/>
          <w:sz w:val="28"/>
        </w:rPr>
        <w:t xml:space="preserve">для официального опубликования </w:t>
      </w:r>
      <w:r w:rsidRPr="005913E6">
        <w:rPr>
          <w:bCs/>
          <w:sz w:val="28"/>
        </w:rPr>
        <w:t xml:space="preserve">в течение </w:t>
      </w:r>
      <w:r>
        <w:rPr>
          <w:bCs/>
          <w:sz w:val="28"/>
        </w:rPr>
        <w:t>5</w:t>
      </w:r>
      <w:r w:rsidRPr="005913E6">
        <w:rPr>
          <w:bCs/>
          <w:sz w:val="28"/>
        </w:rPr>
        <w:t xml:space="preserve"> дней </w:t>
      </w:r>
      <w:r>
        <w:rPr>
          <w:bCs/>
          <w:sz w:val="28"/>
        </w:rPr>
        <w:t>со дня их принятия</w:t>
      </w:r>
      <w:r w:rsidRPr="005913E6">
        <w:rPr>
          <w:bCs/>
          <w:sz w:val="28"/>
        </w:rPr>
        <w:t xml:space="preserve"> и размещ</w:t>
      </w:r>
      <w:r w:rsidR="004E083E">
        <w:rPr>
          <w:bCs/>
          <w:sz w:val="28"/>
        </w:rPr>
        <w:t>аются</w:t>
      </w:r>
      <w:r w:rsidRPr="005913E6">
        <w:rPr>
          <w:bCs/>
          <w:sz w:val="28"/>
        </w:rPr>
        <w:t xml:space="preserve"> на официальном сайте </w:t>
      </w:r>
      <w:r>
        <w:rPr>
          <w:bCs/>
          <w:sz w:val="28"/>
        </w:rPr>
        <w:t>муниципального образования «Каменский городской округ»</w:t>
      </w:r>
      <w:r w:rsidRPr="005913E6">
        <w:rPr>
          <w:bCs/>
          <w:sz w:val="28"/>
        </w:rPr>
        <w:t xml:space="preserve"> в сети Интернет.</w:t>
      </w:r>
    </w:p>
    <w:p w:rsidR="00015CD0" w:rsidRPr="005913E6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41</w:t>
      </w:r>
      <w:r w:rsidRPr="005913E6">
        <w:rPr>
          <w:bCs/>
          <w:sz w:val="28"/>
        </w:rPr>
        <w:t xml:space="preserve">. При необходимости </w:t>
      </w:r>
      <w:proofErr w:type="gramStart"/>
      <w:r w:rsidRPr="005913E6">
        <w:rPr>
          <w:bCs/>
          <w:sz w:val="28"/>
        </w:rPr>
        <w:t xml:space="preserve">осуществления контроля </w:t>
      </w:r>
      <w:r>
        <w:rPr>
          <w:bCs/>
          <w:sz w:val="28"/>
        </w:rPr>
        <w:t>исполнения</w:t>
      </w:r>
      <w:r w:rsidRPr="005913E6">
        <w:rPr>
          <w:bCs/>
          <w:sz w:val="28"/>
        </w:rPr>
        <w:t xml:space="preserve"> </w:t>
      </w:r>
      <w:r>
        <w:rPr>
          <w:bCs/>
          <w:sz w:val="28"/>
        </w:rPr>
        <w:t>правовых актов</w:t>
      </w:r>
      <w:r w:rsidRPr="005913E6">
        <w:rPr>
          <w:bCs/>
          <w:sz w:val="28"/>
        </w:rPr>
        <w:t xml:space="preserve"> </w:t>
      </w:r>
      <w:r>
        <w:rPr>
          <w:bCs/>
          <w:sz w:val="28"/>
        </w:rPr>
        <w:t>Главы</w:t>
      </w:r>
      <w:proofErr w:type="gramEnd"/>
      <w:r>
        <w:rPr>
          <w:bCs/>
          <w:sz w:val="28"/>
        </w:rPr>
        <w:t xml:space="preserve"> </w:t>
      </w:r>
      <w:r w:rsidRPr="005913E6">
        <w:rPr>
          <w:bCs/>
          <w:sz w:val="28"/>
        </w:rPr>
        <w:t xml:space="preserve">в последнем пункте содержательной части указывается полное и точное наименование должности лица, его фамилия и инициалы, на которое возлагается контроль. Контроль исполнения </w:t>
      </w:r>
      <w:r>
        <w:rPr>
          <w:bCs/>
          <w:sz w:val="28"/>
        </w:rPr>
        <w:t>правовых актов</w:t>
      </w:r>
      <w:r w:rsidRPr="005913E6">
        <w:rPr>
          <w:bCs/>
          <w:sz w:val="28"/>
        </w:rPr>
        <w:t xml:space="preserve"> </w:t>
      </w:r>
      <w:r>
        <w:rPr>
          <w:bCs/>
          <w:sz w:val="28"/>
        </w:rPr>
        <w:t xml:space="preserve">Главы </w:t>
      </w:r>
      <w:r w:rsidRPr="005913E6">
        <w:rPr>
          <w:bCs/>
          <w:sz w:val="28"/>
        </w:rPr>
        <w:t>возлагается на Главу, заместителей Главы Администрации, руководителей отраслевых (функциональных) органов и структурных подразделений, курирующих данное направление.</w:t>
      </w:r>
    </w:p>
    <w:p w:rsidR="00EA3955" w:rsidRDefault="00EA3955" w:rsidP="000E4230">
      <w:pPr>
        <w:jc w:val="both"/>
        <w:rPr>
          <w:bCs/>
          <w:sz w:val="28"/>
        </w:rPr>
      </w:pPr>
    </w:p>
    <w:p w:rsidR="00015CD0" w:rsidRPr="00EA12D3" w:rsidRDefault="00015CD0" w:rsidP="000E423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Глава 7. Порядок проведения совещаний,  Коллегии, комиссий и организ</w:t>
      </w:r>
      <w:r w:rsidR="00EA3955">
        <w:rPr>
          <w:b/>
          <w:bCs/>
          <w:sz w:val="28"/>
        </w:rPr>
        <w:t>ации деятельности рабочих групп</w:t>
      </w:r>
    </w:p>
    <w:p w:rsidR="00EA3955" w:rsidRDefault="00EA3955" w:rsidP="000E4230">
      <w:pPr>
        <w:ind w:firstLine="567"/>
        <w:jc w:val="both"/>
        <w:rPr>
          <w:bCs/>
          <w:sz w:val="28"/>
        </w:rPr>
      </w:pP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 xml:space="preserve">42. Аппаратное совещание является основной формой координации работы Администрации, определения приоритетных задач и направлений, обсуждения и принятия решений по их реализации. Аппаратное совещание проводит Глава </w:t>
      </w:r>
      <w:r>
        <w:rPr>
          <w:bCs/>
          <w:sz w:val="28"/>
        </w:rPr>
        <w:lastRenderedPageBreak/>
        <w:t>не реже одного раза в месяц, а при его отс</w:t>
      </w:r>
      <w:r w:rsidR="00BF7B41">
        <w:rPr>
          <w:bCs/>
          <w:sz w:val="28"/>
        </w:rPr>
        <w:t>утствии – заместитель Главы, на которого временно возложено исполнение обязанностей Главы</w:t>
      </w:r>
      <w:r>
        <w:rPr>
          <w:bCs/>
          <w:sz w:val="28"/>
        </w:rPr>
        <w:t>. В аппаратном совещании принимают участие заместители Главы Администрации, руководители отделов Администрации, руководители отраслевых (функциональных) и территориальных органов Администрации. На совещании присутствуют руководители муниципальных предприятий и учреждений, печатного средства массовой информации.</w:t>
      </w:r>
      <w:r w:rsidRPr="002029CB">
        <w:rPr>
          <w:bCs/>
          <w:sz w:val="28"/>
        </w:rPr>
        <w:t xml:space="preserve"> </w:t>
      </w:r>
      <w:r>
        <w:rPr>
          <w:bCs/>
          <w:sz w:val="28"/>
        </w:rPr>
        <w:t>На совещании могут присутствовать руководители государственных предприятий, учреждений и организаций.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43. Рабочие совещания, встречи с представителями  органов государственной власти, руководителями предприятий и организаций, представителями общественных организаций по социально-экономическим вопросам проводит Глава или заместитель Главы.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 xml:space="preserve">44. Для решения определенного круга задач и проведения мероприятий при Главе создаются Коллегия, организационные комитеты, координационные и совещательные органы, временные комиссии и рабочие группы, порядок работы которых определяется положениями </w:t>
      </w:r>
      <w:proofErr w:type="gramStart"/>
      <w:r>
        <w:rPr>
          <w:bCs/>
          <w:sz w:val="28"/>
        </w:rPr>
        <w:t>о</w:t>
      </w:r>
      <w:proofErr w:type="gramEnd"/>
      <w:r>
        <w:rPr>
          <w:bCs/>
          <w:sz w:val="28"/>
        </w:rPr>
        <w:t xml:space="preserve"> их деятельности.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45. В случаях, предусмотренных законами и подзаконными</w:t>
      </w:r>
      <w:r w:rsidR="00BF7B41">
        <w:rPr>
          <w:bCs/>
          <w:sz w:val="28"/>
        </w:rPr>
        <w:t xml:space="preserve"> актами Свердловской области, локальными правовыми актами, образуются </w:t>
      </w:r>
      <w:r>
        <w:rPr>
          <w:bCs/>
          <w:sz w:val="28"/>
        </w:rPr>
        <w:t>ко</w:t>
      </w:r>
      <w:r w:rsidR="00BF7B41">
        <w:rPr>
          <w:bCs/>
          <w:sz w:val="28"/>
        </w:rPr>
        <w:t xml:space="preserve">миссии и советы, возглавляемые </w:t>
      </w:r>
      <w:r>
        <w:rPr>
          <w:bCs/>
          <w:sz w:val="28"/>
        </w:rPr>
        <w:t>Главой или одним из заместителей Главы, руководителем отраслевого (функционального) органа Администрации.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46. Межведомственные комиссии создаются для решения задач межот</w:t>
      </w:r>
      <w:r w:rsidR="00BF7B41">
        <w:rPr>
          <w:bCs/>
          <w:sz w:val="28"/>
        </w:rPr>
        <w:t xml:space="preserve">раслевого значения. Руководство межведомственными комиссиями </w:t>
      </w:r>
      <w:r>
        <w:rPr>
          <w:bCs/>
          <w:sz w:val="28"/>
        </w:rPr>
        <w:t>возлагается на Главу или заместителя Главы по соответствующему направлению деятельности.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47. Коллегия при Главе является постоянно действующим совещательным органом, осуществляющим коллегиальное обсуждение и выработку решений по важнейшим  вопросам местного значения Каменского городского округа. Решения Коллегии имеют обязательный характер</w:t>
      </w:r>
      <w:r w:rsidRPr="002E4FC4">
        <w:rPr>
          <w:bCs/>
          <w:sz w:val="28"/>
        </w:rPr>
        <w:t xml:space="preserve"> </w:t>
      </w:r>
      <w:r>
        <w:rPr>
          <w:bCs/>
          <w:sz w:val="28"/>
        </w:rPr>
        <w:t>для должностных лиц Администрации, муниципальных унитарных предприятий и муниципальных учреждений</w:t>
      </w:r>
    </w:p>
    <w:p w:rsidR="00015CD0" w:rsidRPr="003577F8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48</w:t>
      </w:r>
      <w:r w:rsidRPr="003577F8">
        <w:rPr>
          <w:bCs/>
          <w:sz w:val="28"/>
        </w:rPr>
        <w:t xml:space="preserve">. Решения, принятые на совещаниях у Главы, на заседаниях </w:t>
      </w:r>
      <w:r>
        <w:rPr>
          <w:bCs/>
          <w:sz w:val="28"/>
        </w:rPr>
        <w:t xml:space="preserve">Коллегии, комиссий, </w:t>
      </w:r>
      <w:r w:rsidRPr="003577F8">
        <w:rPr>
          <w:bCs/>
          <w:sz w:val="28"/>
        </w:rPr>
        <w:t xml:space="preserve">координационных и совещательных органов, </w:t>
      </w:r>
      <w:r>
        <w:rPr>
          <w:bCs/>
          <w:sz w:val="28"/>
        </w:rPr>
        <w:t xml:space="preserve">комитетов и советов, </w:t>
      </w:r>
      <w:r w:rsidRPr="003577F8">
        <w:rPr>
          <w:bCs/>
          <w:sz w:val="28"/>
        </w:rPr>
        <w:t>рабочих групп</w:t>
      </w:r>
      <w:r>
        <w:rPr>
          <w:bCs/>
          <w:sz w:val="28"/>
        </w:rPr>
        <w:t>,</w:t>
      </w:r>
      <w:r w:rsidRPr="003577F8">
        <w:rPr>
          <w:bCs/>
          <w:sz w:val="28"/>
        </w:rPr>
        <w:t xml:space="preserve"> оформляются </w:t>
      </w:r>
      <w:r>
        <w:rPr>
          <w:bCs/>
          <w:sz w:val="28"/>
        </w:rPr>
        <w:t>в виде протоколов и подлежат обязательному исполнению в указанные в них сроки</w:t>
      </w:r>
      <w:r w:rsidRPr="003577F8">
        <w:rPr>
          <w:bCs/>
          <w:sz w:val="28"/>
        </w:rPr>
        <w:t>. Проект</w:t>
      </w:r>
      <w:r>
        <w:rPr>
          <w:bCs/>
          <w:sz w:val="28"/>
        </w:rPr>
        <w:t>ы</w:t>
      </w:r>
      <w:r w:rsidRPr="003577F8">
        <w:rPr>
          <w:bCs/>
          <w:sz w:val="28"/>
        </w:rPr>
        <w:t xml:space="preserve"> протокол</w:t>
      </w:r>
      <w:r>
        <w:rPr>
          <w:bCs/>
          <w:sz w:val="28"/>
        </w:rPr>
        <w:t>ов</w:t>
      </w:r>
      <w:r w:rsidRPr="003577F8">
        <w:rPr>
          <w:bCs/>
          <w:sz w:val="28"/>
        </w:rPr>
        <w:t xml:space="preserve"> подготавлива</w:t>
      </w:r>
      <w:r>
        <w:rPr>
          <w:bCs/>
          <w:sz w:val="28"/>
        </w:rPr>
        <w:t>ю</w:t>
      </w:r>
      <w:r w:rsidRPr="003577F8">
        <w:rPr>
          <w:bCs/>
          <w:sz w:val="28"/>
        </w:rPr>
        <w:t>тся лиц</w:t>
      </w:r>
      <w:r>
        <w:rPr>
          <w:bCs/>
          <w:sz w:val="28"/>
        </w:rPr>
        <w:t>ами, ответственными за их ведение и разработку</w:t>
      </w:r>
      <w:r w:rsidRPr="003577F8">
        <w:rPr>
          <w:bCs/>
          <w:sz w:val="28"/>
        </w:rPr>
        <w:t>.</w:t>
      </w:r>
      <w:r>
        <w:rPr>
          <w:bCs/>
          <w:sz w:val="28"/>
        </w:rPr>
        <w:t xml:space="preserve"> 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 w:rsidRPr="003577F8">
        <w:rPr>
          <w:bCs/>
          <w:sz w:val="28"/>
        </w:rPr>
        <w:t>Проекты протоколов в течение пяти календарных дней после окончания заседания представляются на согласование заместителю Главы Администрации, курирующему обсужденный на заседании вопрос, а затем передаются на подпись Главе.</w:t>
      </w:r>
    </w:p>
    <w:p w:rsidR="00015CD0" w:rsidRPr="003577F8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49</w:t>
      </w:r>
      <w:r w:rsidRPr="003577F8">
        <w:rPr>
          <w:bCs/>
          <w:sz w:val="28"/>
        </w:rPr>
        <w:t>. Копии протоколов направляются участникам заседания, а также иным заинтересованным лицам в течение двух календарных дней со дня подписания протокола, а протоколы, содержащие срочные поручения – незамедлительно.</w:t>
      </w:r>
    </w:p>
    <w:p w:rsidR="00015CD0" w:rsidRPr="003577F8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50</w:t>
      </w:r>
      <w:r w:rsidRPr="003577F8">
        <w:rPr>
          <w:bCs/>
          <w:sz w:val="28"/>
        </w:rPr>
        <w:t xml:space="preserve">. </w:t>
      </w:r>
      <w:proofErr w:type="gramStart"/>
      <w:r w:rsidRPr="003577F8">
        <w:rPr>
          <w:bCs/>
          <w:sz w:val="28"/>
        </w:rPr>
        <w:t>Контроль исполнения поручений, содержащихся в протоколах заседаний, осуществляется лицом, указанном в протоколе.</w:t>
      </w:r>
      <w:proofErr w:type="gramEnd"/>
    </w:p>
    <w:p w:rsidR="00015CD0" w:rsidRDefault="00015CD0" w:rsidP="000E4230">
      <w:pPr>
        <w:jc w:val="both"/>
        <w:rPr>
          <w:bCs/>
          <w:sz w:val="28"/>
        </w:rPr>
      </w:pPr>
    </w:p>
    <w:p w:rsidR="00015CD0" w:rsidRPr="009E53BF" w:rsidRDefault="00015CD0" w:rsidP="000E423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Глава 8. Взаимодействие Администрации с органами государственной власти, органами местного самоуправления и институтами гражданского общества</w:t>
      </w:r>
    </w:p>
    <w:p w:rsidR="00015CD0" w:rsidRDefault="00015CD0" w:rsidP="000E4230">
      <w:pPr>
        <w:jc w:val="both"/>
        <w:rPr>
          <w:bCs/>
          <w:sz w:val="28"/>
        </w:rPr>
      </w:pPr>
    </w:p>
    <w:p w:rsidR="00015CD0" w:rsidRPr="003577F8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51</w:t>
      </w:r>
      <w:r w:rsidRPr="003577F8">
        <w:rPr>
          <w:bCs/>
          <w:sz w:val="28"/>
        </w:rPr>
        <w:t>. Администрация в пределах своих полномочий осуществляет взаимодействие с федеральны</w:t>
      </w:r>
      <w:r>
        <w:rPr>
          <w:bCs/>
          <w:sz w:val="28"/>
        </w:rPr>
        <w:t>ми</w:t>
      </w:r>
      <w:r w:rsidRPr="003577F8">
        <w:rPr>
          <w:bCs/>
          <w:sz w:val="28"/>
        </w:rPr>
        <w:t xml:space="preserve"> орган</w:t>
      </w:r>
      <w:r>
        <w:rPr>
          <w:bCs/>
          <w:sz w:val="28"/>
        </w:rPr>
        <w:t>ами</w:t>
      </w:r>
      <w:r w:rsidRPr="003577F8">
        <w:rPr>
          <w:bCs/>
          <w:sz w:val="28"/>
        </w:rPr>
        <w:t xml:space="preserve"> исполнительной власти, органами </w:t>
      </w:r>
      <w:r>
        <w:rPr>
          <w:bCs/>
          <w:sz w:val="28"/>
        </w:rPr>
        <w:t>государственной власти</w:t>
      </w:r>
      <w:r w:rsidRPr="003577F8">
        <w:rPr>
          <w:bCs/>
          <w:sz w:val="28"/>
        </w:rPr>
        <w:t xml:space="preserve"> Свердловской области, органами местного самоуправления, ассоциациями, союзами, политическими партиями, общественными объединениями, иными институтами гражданского общества.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52</w:t>
      </w:r>
      <w:r w:rsidRPr="006C3B7C">
        <w:rPr>
          <w:bCs/>
          <w:sz w:val="28"/>
        </w:rPr>
        <w:t xml:space="preserve">. Поступившие в Администрацию запросы </w:t>
      </w:r>
      <w:r w:rsidRPr="003577F8">
        <w:rPr>
          <w:bCs/>
          <w:sz w:val="28"/>
        </w:rPr>
        <w:t>федеральны</w:t>
      </w:r>
      <w:r>
        <w:rPr>
          <w:bCs/>
          <w:sz w:val="28"/>
        </w:rPr>
        <w:t>х</w:t>
      </w:r>
      <w:r w:rsidRPr="003577F8">
        <w:rPr>
          <w:bCs/>
          <w:sz w:val="28"/>
        </w:rPr>
        <w:t xml:space="preserve"> орган</w:t>
      </w:r>
      <w:r>
        <w:rPr>
          <w:bCs/>
          <w:sz w:val="28"/>
        </w:rPr>
        <w:t>ов</w:t>
      </w:r>
      <w:r w:rsidRPr="003577F8">
        <w:rPr>
          <w:bCs/>
          <w:sz w:val="28"/>
        </w:rPr>
        <w:t xml:space="preserve"> исполнительной власти, орган</w:t>
      </w:r>
      <w:r>
        <w:rPr>
          <w:bCs/>
          <w:sz w:val="28"/>
        </w:rPr>
        <w:t>ов</w:t>
      </w:r>
      <w:r w:rsidRPr="003577F8">
        <w:rPr>
          <w:bCs/>
          <w:sz w:val="28"/>
        </w:rPr>
        <w:t xml:space="preserve"> </w:t>
      </w:r>
      <w:r>
        <w:rPr>
          <w:bCs/>
          <w:sz w:val="28"/>
        </w:rPr>
        <w:t>государственной власти</w:t>
      </w:r>
      <w:r w:rsidRPr="003577F8">
        <w:rPr>
          <w:bCs/>
          <w:sz w:val="28"/>
        </w:rPr>
        <w:t xml:space="preserve"> Свердловской области, орган</w:t>
      </w:r>
      <w:r>
        <w:rPr>
          <w:bCs/>
          <w:sz w:val="28"/>
        </w:rPr>
        <w:t>ов</w:t>
      </w:r>
      <w:r w:rsidRPr="003577F8">
        <w:rPr>
          <w:bCs/>
          <w:sz w:val="28"/>
        </w:rPr>
        <w:t xml:space="preserve"> местного самоуправления, ассоциаци</w:t>
      </w:r>
      <w:r>
        <w:rPr>
          <w:bCs/>
          <w:sz w:val="28"/>
        </w:rPr>
        <w:t>й</w:t>
      </w:r>
      <w:r w:rsidRPr="003577F8">
        <w:rPr>
          <w:bCs/>
          <w:sz w:val="28"/>
        </w:rPr>
        <w:t>, союз</w:t>
      </w:r>
      <w:r>
        <w:rPr>
          <w:bCs/>
          <w:sz w:val="28"/>
        </w:rPr>
        <w:t>ов</w:t>
      </w:r>
      <w:r w:rsidRPr="003577F8">
        <w:rPr>
          <w:bCs/>
          <w:sz w:val="28"/>
        </w:rPr>
        <w:t>, политически</w:t>
      </w:r>
      <w:r>
        <w:rPr>
          <w:bCs/>
          <w:sz w:val="28"/>
        </w:rPr>
        <w:t>х</w:t>
      </w:r>
      <w:r w:rsidRPr="003577F8">
        <w:rPr>
          <w:bCs/>
          <w:sz w:val="28"/>
        </w:rPr>
        <w:t xml:space="preserve"> парти</w:t>
      </w:r>
      <w:r>
        <w:rPr>
          <w:bCs/>
          <w:sz w:val="28"/>
        </w:rPr>
        <w:t>й</w:t>
      </w:r>
      <w:r w:rsidRPr="003577F8">
        <w:rPr>
          <w:bCs/>
          <w:sz w:val="28"/>
        </w:rPr>
        <w:t>, общественны</w:t>
      </w:r>
      <w:r>
        <w:rPr>
          <w:bCs/>
          <w:sz w:val="28"/>
        </w:rPr>
        <w:t>х</w:t>
      </w:r>
      <w:r w:rsidRPr="003577F8">
        <w:rPr>
          <w:bCs/>
          <w:sz w:val="28"/>
        </w:rPr>
        <w:t xml:space="preserve"> объединени</w:t>
      </w:r>
      <w:r>
        <w:rPr>
          <w:bCs/>
          <w:sz w:val="28"/>
        </w:rPr>
        <w:t>й</w:t>
      </w:r>
      <w:r w:rsidRPr="003577F8">
        <w:rPr>
          <w:bCs/>
          <w:sz w:val="28"/>
        </w:rPr>
        <w:t>, ины</w:t>
      </w:r>
      <w:r>
        <w:rPr>
          <w:bCs/>
          <w:sz w:val="28"/>
        </w:rPr>
        <w:t>х</w:t>
      </w:r>
      <w:r w:rsidRPr="003577F8">
        <w:rPr>
          <w:bCs/>
          <w:sz w:val="28"/>
        </w:rPr>
        <w:t xml:space="preserve"> институт</w:t>
      </w:r>
      <w:r>
        <w:rPr>
          <w:bCs/>
          <w:sz w:val="28"/>
        </w:rPr>
        <w:t>ов</w:t>
      </w:r>
      <w:r w:rsidRPr="003577F8">
        <w:rPr>
          <w:bCs/>
          <w:sz w:val="28"/>
        </w:rPr>
        <w:t xml:space="preserve"> гражданского общества</w:t>
      </w:r>
      <w:r>
        <w:rPr>
          <w:bCs/>
          <w:sz w:val="28"/>
        </w:rPr>
        <w:t xml:space="preserve"> </w:t>
      </w:r>
      <w:r w:rsidRPr="006C3B7C">
        <w:rPr>
          <w:bCs/>
          <w:sz w:val="28"/>
        </w:rPr>
        <w:t>о предоставлении информации, необходимой для реализации их полномочий или исполнения поручений, направляются в соответствии с резолюцией Главы одному из заместителей для подготовки проекта ответа. Ответ на запрос подписывается Главой.</w:t>
      </w:r>
    </w:p>
    <w:p w:rsidR="00015CD0" w:rsidRPr="006C3B7C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Сроки рассмотрения обращений устанавливаются законодательством РФ.</w:t>
      </w:r>
    </w:p>
    <w:p w:rsidR="00015CD0" w:rsidRPr="003577F8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53</w:t>
      </w:r>
      <w:r w:rsidRPr="003577F8">
        <w:rPr>
          <w:bCs/>
          <w:sz w:val="28"/>
        </w:rPr>
        <w:t xml:space="preserve">. </w:t>
      </w:r>
      <w:r>
        <w:rPr>
          <w:bCs/>
          <w:sz w:val="28"/>
        </w:rPr>
        <w:t xml:space="preserve">Для обеспечения взаимодействия </w:t>
      </w:r>
      <w:r w:rsidRPr="003577F8">
        <w:rPr>
          <w:bCs/>
          <w:sz w:val="28"/>
        </w:rPr>
        <w:t>с федеральны</w:t>
      </w:r>
      <w:r>
        <w:rPr>
          <w:bCs/>
          <w:sz w:val="28"/>
        </w:rPr>
        <w:t>ми</w:t>
      </w:r>
      <w:r w:rsidRPr="003577F8">
        <w:rPr>
          <w:bCs/>
          <w:sz w:val="28"/>
        </w:rPr>
        <w:t xml:space="preserve"> орган</w:t>
      </w:r>
      <w:r>
        <w:rPr>
          <w:bCs/>
          <w:sz w:val="28"/>
        </w:rPr>
        <w:t>ами</w:t>
      </w:r>
      <w:r w:rsidRPr="003577F8">
        <w:rPr>
          <w:bCs/>
          <w:sz w:val="28"/>
        </w:rPr>
        <w:t xml:space="preserve"> исполнительной власти, органами </w:t>
      </w:r>
      <w:r>
        <w:rPr>
          <w:bCs/>
          <w:sz w:val="28"/>
        </w:rPr>
        <w:t>государственной власти</w:t>
      </w:r>
      <w:r w:rsidRPr="003577F8">
        <w:rPr>
          <w:bCs/>
          <w:sz w:val="28"/>
        </w:rPr>
        <w:t xml:space="preserve"> Свердловской области, органами местного самоуправления, ассоциациями, союзами, политическими партиями, общественными объединениями, иными институтами гражданского общества</w:t>
      </w:r>
      <w:r>
        <w:rPr>
          <w:bCs/>
          <w:sz w:val="28"/>
        </w:rPr>
        <w:t xml:space="preserve"> п</w:t>
      </w:r>
      <w:r w:rsidRPr="003577F8">
        <w:rPr>
          <w:bCs/>
          <w:sz w:val="28"/>
        </w:rPr>
        <w:t xml:space="preserve">о поручению Главы или </w:t>
      </w:r>
      <w:r>
        <w:rPr>
          <w:bCs/>
          <w:sz w:val="28"/>
        </w:rPr>
        <w:t xml:space="preserve">по </w:t>
      </w:r>
      <w:r w:rsidRPr="003577F8">
        <w:rPr>
          <w:bCs/>
          <w:sz w:val="28"/>
        </w:rPr>
        <w:t xml:space="preserve">инициативе заместителей Главы Администрации </w:t>
      </w:r>
      <w:r>
        <w:rPr>
          <w:bCs/>
          <w:sz w:val="28"/>
        </w:rPr>
        <w:t>п</w:t>
      </w:r>
      <w:r w:rsidRPr="003577F8">
        <w:rPr>
          <w:bCs/>
          <w:sz w:val="28"/>
        </w:rPr>
        <w:t>ри Главе или в Администрации созда</w:t>
      </w:r>
      <w:r>
        <w:rPr>
          <w:bCs/>
          <w:sz w:val="28"/>
        </w:rPr>
        <w:t>ют</w:t>
      </w:r>
      <w:r w:rsidRPr="003577F8">
        <w:rPr>
          <w:bCs/>
          <w:sz w:val="28"/>
        </w:rPr>
        <w:t>ся координационные и совещательные органы, рабочие группы.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 w:rsidRPr="003577F8">
        <w:rPr>
          <w:bCs/>
          <w:sz w:val="28"/>
        </w:rPr>
        <w:t>Кандидатуры представителей Администрации в составе координационных и совещательных органов, рабочих групп определяются по согласованию с Главой.</w:t>
      </w:r>
    </w:p>
    <w:p w:rsidR="00015CD0" w:rsidRPr="00A44D96" w:rsidRDefault="00015CD0" w:rsidP="000E4230">
      <w:pPr>
        <w:pStyle w:val="a7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54</w:t>
      </w:r>
      <w:r w:rsidRPr="00A44D96">
        <w:rPr>
          <w:sz w:val="28"/>
          <w:szCs w:val="28"/>
        </w:rPr>
        <w:t xml:space="preserve">. Подготовка в Администрации проектов решений Думы и их согласование осуществляется в соответствии с Регламентом Думы </w:t>
      </w:r>
      <w:r>
        <w:rPr>
          <w:sz w:val="28"/>
          <w:szCs w:val="28"/>
        </w:rPr>
        <w:t>Каменского городского округа</w:t>
      </w:r>
      <w:r w:rsidRPr="00A44D96">
        <w:rPr>
          <w:sz w:val="28"/>
          <w:szCs w:val="28"/>
        </w:rPr>
        <w:t>.</w:t>
      </w:r>
    </w:p>
    <w:p w:rsidR="00015CD0" w:rsidRPr="00A44D96" w:rsidRDefault="00015CD0" w:rsidP="00A466D3">
      <w:pPr>
        <w:pStyle w:val="ConsPlusNormal"/>
        <w:ind w:firstLine="540"/>
        <w:jc w:val="both"/>
      </w:pPr>
      <w:r>
        <w:t xml:space="preserve">55. </w:t>
      </w:r>
      <w:r w:rsidRPr="00A44D96">
        <w:t xml:space="preserve">Глава может вносить предложения </w:t>
      </w:r>
      <w:r>
        <w:t xml:space="preserve">о проведении внеочередного заседания Думы Каменского городского округа, предложения в повестку заседания Думы Каменского городского округа, иные предложения </w:t>
      </w:r>
      <w:r w:rsidRPr="00A44D96">
        <w:t>в соответствии с Регламентом Думы</w:t>
      </w:r>
      <w:r>
        <w:t xml:space="preserve"> Каменского городского округа</w:t>
      </w:r>
      <w:r w:rsidRPr="00A44D96">
        <w:t>.</w:t>
      </w:r>
    </w:p>
    <w:p w:rsidR="00015CD0" w:rsidRDefault="00015CD0" w:rsidP="000E4230">
      <w:pPr>
        <w:jc w:val="both"/>
        <w:rPr>
          <w:bCs/>
          <w:sz w:val="28"/>
        </w:rPr>
      </w:pPr>
    </w:p>
    <w:p w:rsidR="00015CD0" w:rsidRPr="00E820B2" w:rsidRDefault="00015CD0" w:rsidP="000E423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Глава 9. Порядок рассмотрения обращений граждан </w:t>
      </w:r>
    </w:p>
    <w:p w:rsidR="00015CD0" w:rsidRPr="006C3B7C" w:rsidRDefault="00015CD0" w:rsidP="000E4230">
      <w:pPr>
        <w:ind w:firstLine="567"/>
        <w:jc w:val="both"/>
        <w:rPr>
          <w:bCs/>
          <w:sz w:val="28"/>
        </w:rPr>
      </w:pPr>
    </w:p>
    <w:p w:rsidR="00015CD0" w:rsidRPr="006C3B7C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56</w:t>
      </w:r>
      <w:r w:rsidRPr="006C3B7C">
        <w:rPr>
          <w:bCs/>
          <w:sz w:val="28"/>
        </w:rPr>
        <w:t xml:space="preserve">. </w:t>
      </w:r>
      <w:r>
        <w:rPr>
          <w:bCs/>
          <w:sz w:val="28"/>
        </w:rPr>
        <w:t>Рассмотрение о</w:t>
      </w:r>
      <w:r w:rsidRPr="006C3B7C">
        <w:rPr>
          <w:bCs/>
          <w:sz w:val="28"/>
        </w:rPr>
        <w:t>бращени</w:t>
      </w:r>
      <w:r>
        <w:rPr>
          <w:bCs/>
          <w:sz w:val="28"/>
        </w:rPr>
        <w:t>й</w:t>
      </w:r>
      <w:r w:rsidRPr="006C3B7C">
        <w:rPr>
          <w:bCs/>
          <w:sz w:val="28"/>
        </w:rPr>
        <w:t xml:space="preserve"> граждан </w:t>
      </w:r>
      <w:r>
        <w:rPr>
          <w:bCs/>
          <w:sz w:val="28"/>
        </w:rPr>
        <w:t xml:space="preserve"> и личный прием осуществляются в </w:t>
      </w:r>
      <w:r w:rsidRPr="006C3B7C">
        <w:rPr>
          <w:bCs/>
          <w:sz w:val="28"/>
        </w:rPr>
        <w:t>соответствии с федеральным законом, регулирующим порядок рассмотрения обращений граждан Российской Федерации</w:t>
      </w:r>
      <w:r>
        <w:rPr>
          <w:bCs/>
          <w:sz w:val="28"/>
        </w:rPr>
        <w:t xml:space="preserve">, а также локальными правовыми актами. 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lastRenderedPageBreak/>
        <w:t xml:space="preserve">57. </w:t>
      </w:r>
      <w:r w:rsidRPr="006C3B7C">
        <w:rPr>
          <w:bCs/>
          <w:sz w:val="28"/>
        </w:rPr>
        <w:t>Поступившие в Администрацию индивидуальные и коллективные предложения, заявления, жалобы граждан и организаций в соответствии с поручением Главы направляются для рассмотрения заместителям Главы Администрации, курирующ</w:t>
      </w:r>
      <w:r>
        <w:rPr>
          <w:bCs/>
          <w:sz w:val="28"/>
        </w:rPr>
        <w:t>им</w:t>
      </w:r>
      <w:r w:rsidRPr="006C3B7C">
        <w:rPr>
          <w:bCs/>
          <w:sz w:val="28"/>
        </w:rPr>
        <w:t xml:space="preserve"> поставленные в обращении вопросы.</w:t>
      </w:r>
      <w:r w:rsidRPr="00A81DC0">
        <w:rPr>
          <w:bCs/>
          <w:sz w:val="28"/>
        </w:rPr>
        <w:t xml:space="preserve"> 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 xml:space="preserve">58. Ответы на обращения оформляются в соответствии с </w:t>
      </w:r>
      <w:r w:rsidRPr="001921B5">
        <w:rPr>
          <w:bCs/>
          <w:sz w:val="28"/>
        </w:rPr>
        <w:t>Инструкцией по делопроизводству.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</w:p>
    <w:p w:rsidR="00015CD0" w:rsidRPr="009E1F92" w:rsidRDefault="00015CD0" w:rsidP="000E4230">
      <w:pPr>
        <w:ind w:firstLine="567"/>
        <w:jc w:val="both"/>
        <w:rPr>
          <w:b/>
          <w:bCs/>
          <w:sz w:val="28"/>
        </w:rPr>
      </w:pPr>
      <w:r w:rsidRPr="009E1F92">
        <w:rPr>
          <w:b/>
          <w:bCs/>
          <w:sz w:val="28"/>
        </w:rPr>
        <w:t>Глава 10. Порядок рассмотрения обращений граждан и организаций по фактам коррупции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</w:p>
    <w:p w:rsidR="00015CD0" w:rsidRPr="006C3B7C" w:rsidRDefault="00015CD0" w:rsidP="009E1F92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59. Рассмотрение о</w:t>
      </w:r>
      <w:r w:rsidRPr="006C3B7C">
        <w:rPr>
          <w:bCs/>
          <w:sz w:val="28"/>
        </w:rPr>
        <w:t>бращени</w:t>
      </w:r>
      <w:r>
        <w:rPr>
          <w:bCs/>
          <w:sz w:val="28"/>
        </w:rPr>
        <w:t>й</w:t>
      </w:r>
      <w:r w:rsidRPr="006C3B7C">
        <w:rPr>
          <w:bCs/>
          <w:sz w:val="28"/>
        </w:rPr>
        <w:t xml:space="preserve"> граждан </w:t>
      </w:r>
      <w:r>
        <w:rPr>
          <w:bCs/>
          <w:sz w:val="28"/>
        </w:rPr>
        <w:t xml:space="preserve">и организаций по фактам коррупции </w:t>
      </w:r>
      <w:r w:rsidRPr="006C3B7C">
        <w:rPr>
          <w:bCs/>
          <w:sz w:val="28"/>
        </w:rPr>
        <w:t xml:space="preserve">(далее – обращения) </w:t>
      </w:r>
      <w:r>
        <w:rPr>
          <w:bCs/>
          <w:sz w:val="28"/>
        </w:rPr>
        <w:t xml:space="preserve">осуществляются в </w:t>
      </w:r>
      <w:r w:rsidRPr="006C3B7C">
        <w:rPr>
          <w:bCs/>
          <w:sz w:val="28"/>
        </w:rPr>
        <w:t>соо</w:t>
      </w:r>
      <w:r>
        <w:rPr>
          <w:bCs/>
          <w:sz w:val="28"/>
        </w:rPr>
        <w:t>тветствии с федеральным законодательством,</w:t>
      </w:r>
      <w:r w:rsidRPr="006C3B7C">
        <w:rPr>
          <w:bCs/>
          <w:sz w:val="28"/>
        </w:rPr>
        <w:t xml:space="preserve"> регулирующим порядок рассмотрения обращений граждан Российской Федерации</w:t>
      </w:r>
      <w:r>
        <w:rPr>
          <w:bCs/>
          <w:sz w:val="28"/>
        </w:rPr>
        <w:t xml:space="preserve">, антикоррупционным законодательством, законодательством об обеспечении доступа к информации о деятельности органов местного самоуправления, а также локальными правовыми актами. 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 xml:space="preserve">60. </w:t>
      </w:r>
      <w:proofErr w:type="gramStart"/>
      <w:r>
        <w:rPr>
          <w:bCs/>
          <w:sz w:val="28"/>
        </w:rPr>
        <w:t xml:space="preserve">Обращения подлежат регистрации в течение трех дней с момента поступления в Администрацию и незамедлительному направлению председателю Комиссии по соблюдению требований к служебному поведению </w:t>
      </w:r>
      <w:r w:rsidRPr="00C20C2A">
        <w:rPr>
          <w:rFonts w:eastAsia="Arial Unicode MS"/>
          <w:bCs/>
          <w:iCs/>
          <w:sz w:val="28"/>
          <w:szCs w:val="28"/>
        </w:rPr>
        <w:t>муниципальных служащих в Думе Каменского городского округа, Контрольном органе Каменского городского округа, Администрации Каменского городского округа,</w:t>
      </w:r>
      <w:r w:rsidRPr="00C20C2A">
        <w:rPr>
          <w:sz w:val="28"/>
          <w:szCs w:val="28"/>
        </w:rPr>
        <w:t xml:space="preserve"> отраслевых (функциональных) и территориальных органах Администрации Каменского городского округа</w:t>
      </w:r>
      <w:r w:rsidRPr="00C20C2A">
        <w:rPr>
          <w:rFonts w:eastAsia="Arial Unicode MS"/>
          <w:bCs/>
          <w:iCs/>
          <w:sz w:val="28"/>
          <w:szCs w:val="28"/>
        </w:rPr>
        <w:t xml:space="preserve"> и урегулированию конфликта интересов</w:t>
      </w:r>
      <w:r w:rsidRPr="00C20C2A">
        <w:rPr>
          <w:bCs/>
          <w:sz w:val="28"/>
        </w:rPr>
        <w:t>.</w:t>
      </w:r>
      <w:proofErr w:type="gramEnd"/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61.На зарегистрированное обращение в автоматизированной информационной системе по работе с обращениями граждан создается  контрольно-учетная карточка.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62.Гражданину или организации, направившим обращение, в течение пяти дней со дня регистрации данного обращения, направляется уведомление о принятии обращения к рассмотрению и решении о дальнейшем ходе его рассмотрения в Администрации, а также, при необходимости, запрос дополнительных материалов по существу дела.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63. Контроль рассмотрения обращения осуществляет заместитель Главы Администрации по вопросам организации управления и социальной политике.</w:t>
      </w:r>
    </w:p>
    <w:p w:rsidR="00015CD0" w:rsidRDefault="00015CD0" w:rsidP="000E4230">
      <w:pPr>
        <w:jc w:val="both"/>
        <w:rPr>
          <w:bCs/>
          <w:sz w:val="28"/>
        </w:rPr>
      </w:pPr>
    </w:p>
    <w:p w:rsidR="00015CD0" w:rsidRPr="00B477BC" w:rsidRDefault="00015CD0" w:rsidP="000E4230">
      <w:pPr>
        <w:jc w:val="center"/>
        <w:rPr>
          <w:b/>
          <w:bCs/>
          <w:sz w:val="28"/>
        </w:rPr>
      </w:pPr>
      <w:r w:rsidRPr="00B477BC">
        <w:rPr>
          <w:b/>
          <w:bCs/>
          <w:sz w:val="28"/>
        </w:rPr>
        <w:t>Глава 1</w:t>
      </w:r>
      <w:r>
        <w:rPr>
          <w:b/>
          <w:bCs/>
          <w:sz w:val="28"/>
        </w:rPr>
        <w:t>1</w:t>
      </w:r>
      <w:r w:rsidRPr="00B477BC">
        <w:rPr>
          <w:b/>
          <w:bCs/>
          <w:sz w:val="28"/>
        </w:rPr>
        <w:t xml:space="preserve">. </w:t>
      </w:r>
      <w:r>
        <w:rPr>
          <w:b/>
          <w:bCs/>
          <w:sz w:val="28"/>
        </w:rPr>
        <w:t>Работа с кадрами</w:t>
      </w:r>
    </w:p>
    <w:p w:rsidR="00015CD0" w:rsidRDefault="00015CD0" w:rsidP="000E4230">
      <w:pPr>
        <w:jc w:val="both"/>
        <w:rPr>
          <w:bCs/>
          <w:sz w:val="28"/>
        </w:rPr>
      </w:pP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64</w:t>
      </w:r>
      <w:r w:rsidRPr="00182A39">
        <w:rPr>
          <w:bCs/>
          <w:sz w:val="28"/>
        </w:rPr>
        <w:t xml:space="preserve">. Работа с кадрами в Администрации осуществляется в соответствии с законодательством о муниципальной службе,  трудовым законодательством, </w:t>
      </w:r>
      <w:r>
        <w:rPr>
          <w:bCs/>
          <w:sz w:val="28"/>
        </w:rPr>
        <w:t xml:space="preserve">законодательством о противодействии коррупции, </w:t>
      </w:r>
      <w:r w:rsidRPr="00182A39">
        <w:rPr>
          <w:bCs/>
          <w:sz w:val="28"/>
        </w:rPr>
        <w:t xml:space="preserve">а также муниципальными </w:t>
      </w:r>
      <w:r>
        <w:rPr>
          <w:bCs/>
          <w:sz w:val="28"/>
        </w:rPr>
        <w:t>правовыми актами</w:t>
      </w:r>
      <w:r w:rsidRPr="00182A39">
        <w:rPr>
          <w:bCs/>
          <w:sz w:val="28"/>
        </w:rPr>
        <w:t>.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 xml:space="preserve">65. Координацию работы с кадрами в Администрации осуществляет заместитель Главы Администрации по вопросам организации управления и </w:t>
      </w:r>
      <w:r>
        <w:rPr>
          <w:bCs/>
          <w:sz w:val="28"/>
        </w:rPr>
        <w:lastRenderedPageBreak/>
        <w:t>социальной политике.</w:t>
      </w:r>
      <w:r w:rsidRPr="00F238C4">
        <w:rPr>
          <w:bCs/>
          <w:sz w:val="28"/>
        </w:rPr>
        <w:t xml:space="preserve"> </w:t>
      </w:r>
      <w:r>
        <w:rPr>
          <w:bCs/>
          <w:sz w:val="28"/>
        </w:rPr>
        <w:t>Организацию и контроль работы с кадрами осуществляет начальник отдела по правовой и кадровой работе Администрации.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66. Обеспечение работы с кадрами в Администрации осуществляется отделом по правовой и кадровой работе Администрации, в отраслевых (функциональных) и территориальных органах Администрации – специалистами, в обязанности которых входит  обеспечение кадровой работы.</w:t>
      </w:r>
    </w:p>
    <w:p w:rsidR="00015CD0" w:rsidRPr="00182A39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 xml:space="preserve">67. </w:t>
      </w:r>
      <w:r w:rsidRPr="00182A39">
        <w:rPr>
          <w:bCs/>
          <w:sz w:val="28"/>
        </w:rPr>
        <w:t xml:space="preserve">Работа с кадрами в Администрации включает </w:t>
      </w:r>
      <w:r>
        <w:rPr>
          <w:bCs/>
          <w:sz w:val="28"/>
        </w:rPr>
        <w:t>формирование кадрового состава,</w:t>
      </w:r>
      <w:r w:rsidRPr="00182A39">
        <w:rPr>
          <w:bCs/>
          <w:sz w:val="28"/>
        </w:rPr>
        <w:t xml:space="preserve"> проведение конкурсов на замещение вакантных должностей, обучение и повышение квалификации, аттестацию муни</w:t>
      </w:r>
      <w:r>
        <w:rPr>
          <w:bCs/>
          <w:sz w:val="28"/>
        </w:rPr>
        <w:t xml:space="preserve">ципальных служащих, присвоение </w:t>
      </w:r>
      <w:r w:rsidRPr="00182A39">
        <w:rPr>
          <w:bCs/>
          <w:sz w:val="28"/>
        </w:rPr>
        <w:t>классных чинов, формирование кадрового резерва</w:t>
      </w:r>
      <w:r>
        <w:rPr>
          <w:bCs/>
          <w:sz w:val="28"/>
        </w:rPr>
        <w:t xml:space="preserve"> муниципальных служащих</w:t>
      </w:r>
      <w:r w:rsidRPr="00182A39">
        <w:rPr>
          <w:bCs/>
          <w:sz w:val="28"/>
        </w:rPr>
        <w:t xml:space="preserve">, </w:t>
      </w:r>
      <w:r>
        <w:rPr>
          <w:bCs/>
          <w:sz w:val="28"/>
        </w:rPr>
        <w:t xml:space="preserve">противодействие коррупции, </w:t>
      </w:r>
      <w:r w:rsidRPr="00182A39">
        <w:rPr>
          <w:bCs/>
          <w:sz w:val="28"/>
        </w:rPr>
        <w:t xml:space="preserve">а также кадровое делопроизводство. </w:t>
      </w:r>
    </w:p>
    <w:p w:rsidR="00015CD0" w:rsidRPr="00182A39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 xml:space="preserve">68. </w:t>
      </w:r>
      <w:r w:rsidRPr="00182A39">
        <w:rPr>
          <w:bCs/>
          <w:sz w:val="28"/>
        </w:rPr>
        <w:t>Документы, предложения о назначении на должность и освобождени</w:t>
      </w:r>
      <w:r>
        <w:rPr>
          <w:bCs/>
          <w:sz w:val="28"/>
        </w:rPr>
        <w:t>и</w:t>
      </w:r>
      <w:r w:rsidRPr="00182A39">
        <w:rPr>
          <w:bCs/>
          <w:sz w:val="28"/>
        </w:rPr>
        <w:t xml:space="preserve"> от должности муниципальной службы, замещении вакантных должностей на конкурсной основе, аттестации муниципальных служащих, </w:t>
      </w:r>
      <w:r>
        <w:rPr>
          <w:bCs/>
          <w:sz w:val="28"/>
        </w:rPr>
        <w:t xml:space="preserve">направлении материалов для рассмотрения в Комиссию по соблюдению требований к служебному поведению муниципальных служащих и урегулированию конфликта интересов, применении дисциплинарного взыскания </w:t>
      </w:r>
      <w:r w:rsidRPr="00182A39">
        <w:rPr>
          <w:bCs/>
          <w:sz w:val="28"/>
        </w:rPr>
        <w:t>рассматриваются Главой.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69</w:t>
      </w:r>
      <w:r w:rsidRPr="00182A39">
        <w:rPr>
          <w:bCs/>
          <w:sz w:val="28"/>
        </w:rPr>
        <w:t>.</w:t>
      </w:r>
      <w:r w:rsidR="00DA66EC">
        <w:rPr>
          <w:bCs/>
          <w:sz w:val="28"/>
        </w:rPr>
        <w:t>Н</w:t>
      </w:r>
      <w:r w:rsidRPr="00182A39">
        <w:rPr>
          <w:bCs/>
          <w:sz w:val="28"/>
        </w:rPr>
        <w:t xml:space="preserve">азначение на должность муниципальной службы и освобождение от должности </w:t>
      </w:r>
      <w:r w:rsidR="00DA66EC">
        <w:rPr>
          <w:bCs/>
          <w:sz w:val="28"/>
        </w:rPr>
        <w:t xml:space="preserve">муниципальной службы в Администрации </w:t>
      </w:r>
      <w:r>
        <w:rPr>
          <w:bCs/>
          <w:sz w:val="28"/>
        </w:rPr>
        <w:t xml:space="preserve">осуществляется по согласованию с заместителем Главы Администрации </w:t>
      </w:r>
      <w:r w:rsidR="00E41106">
        <w:rPr>
          <w:bCs/>
          <w:sz w:val="28"/>
        </w:rPr>
        <w:t>в соответствии с его компетенцией</w:t>
      </w:r>
      <w:r>
        <w:rPr>
          <w:bCs/>
          <w:sz w:val="28"/>
        </w:rPr>
        <w:t xml:space="preserve"> и </w:t>
      </w:r>
      <w:r w:rsidRPr="00182A39">
        <w:rPr>
          <w:bCs/>
          <w:sz w:val="28"/>
        </w:rPr>
        <w:t>оформляется распоряжением Главы.</w:t>
      </w:r>
    </w:p>
    <w:p w:rsidR="00DA66EC" w:rsidRDefault="00DA66EC" w:rsidP="00DA66EC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Н</w:t>
      </w:r>
      <w:r w:rsidRPr="00182A39">
        <w:rPr>
          <w:bCs/>
          <w:sz w:val="28"/>
        </w:rPr>
        <w:t xml:space="preserve">азначение на должность муниципальной службы и освобождение от должности </w:t>
      </w:r>
      <w:r>
        <w:rPr>
          <w:bCs/>
          <w:sz w:val="28"/>
        </w:rPr>
        <w:t xml:space="preserve">муниципальной службы в отраслевых (функциональных) и территориальных органах Администрации </w:t>
      </w:r>
      <w:r w:rsidR="00E41106">
        <w:rPr>
          <w:bCs/>
          <w:sz w:val="28"/>
        </w:rPr>
        <w:t xml:space="preserve">осуществляется по согласованию с заместителем Главы Администрации в соответствии с его компетенцией и </w:t>
      </w:r>
      <w:r w:rsidRPr="00182A39">
        <w:rPr>
          <w:bCs/>
          <w:sz w:val="28"/>
        </w:rPr>
        <w:t xml:space="preserve">оформляется </w:t>
      </w:r>
      <w:r>
        <w:rPr>
          <w:bCs/>
          <w:sz w:val="28"/>
        </w:rPr>
        <w:t>приказом (</w:t>
      </w:r>
      <w:r w:rsidRPr="00182A39">
        <w:rPr>
          <w:bCs/>
          <w:sz w:val="28"/>
        </w:rPr>
        <w:t>распоряжением</w:t>
      </w:r>
      <w:r>
        <w:rPr>
          <w:bCs/>
          <w:sz w:val="28"/>
        </w:rPr>
        <w:t>) руководителя соответствующего органа</w:t>
      </w:r>
      <w:r w:rsidRPr="00182A39">
        <w:rPr>
          <w:bCs/>
          <w:sz w:val="28"/>
        </w:rPr>
        <w:t>.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70. Проведение конкурса на замещение вакантной должности муниципальной службы, проведение аттестация муниципальных служащих осуществляется в соответствии с порядком, утвержденным решением Думы.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71. Присвоение классного чина муниципального служащего осуществляется на основании представления, форма которого утверждается постановлением Главы.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72</w:t>
      </w:r>
      <w:r w:rsidRPr="00182A39">
        <w:rPr>
          <w:bCs/>
          <w:sz w:val="28"/>
        </w:rPr>
        <w:t xml:space="preserve">. Назначение </w:t>
      </w:r>
      <w:r>
        <w:rPr>
          <w:bCs/>
          <w:sz w:val="28"/>
        </w:rPr>
        <w:t xml:space="preserve">на должность </w:t>
      </w:r>
      <w:r w:rsidRPr="00182A39">
        <w:rPr>
          <w:bCs/>
          <w:sz w:val="28"/>
        </w:rPr>
        <w:t>руководител</w:t>
      </w:r>
      <w:r>
        <w:rPr>
          <w:bCs/>
          <w:sz w:val="28"/>
        </w:rPr>
        <w:t>я</w:t>
      </w:r>
      <w:r w:rsidRPr="00182A39">
        <w:rPr>
          <w:bCs/>
          <w:sz w:val="28"/>
        </w:rPr>
        <w:t xml:space="preserve"> муниципальн</w:t>
      </w:r>
      <w:r>
        <w:rPr>
          <w:bCs/>
          <w:sz w:val="28"/>
        </w:rPr>
        <w:t>ого</w:t>
      </w:r>
      <w:r w:rsidRPr="00182A39">
        <w:rPr>
          <w:bCs/>
          <w:sz w:val="28"/>
        </w:rPr>
        <w:t xml:space="preserve"> унитарн</w:t>
      </w:r>
      <w:r>
        <w:rPr>
          <w:bCs/>
          <w:sz w:val="28"/>
        </w:rPr>
        <w:t>ого</w:t>
      </w:r>
      <w:r w:rsidRPr="00182A39">
        <w:rPr>
          <w:bCs/>
          <w:sz w:val="28"/>
        </w:rPr>
        <w:t xml:space="preserve"> предприяти</w:t>
      </w:r>
      <w:r>
        <w:rPr>
          <w:bCs/>
          <w:sz w:val="28"/>
        </w:rPr>
        <w:t>я</w:t>
      </w:r>
      <w:r w:rsidRPr="00182A39">
        <w:rPr>
          <w:bCs/>
          <w:sz w:val="28"/>
        </w:rPr>
        <w:t xml:space="preserve"> и учреждени</w:t>
      </w:r>
      <w:r>
        <w:rPr>
          <w:bCs/>
          <w:sz w:val="28"/>
        </w:rPr>
        <w:t>я</w:t>
      </w:r>
      <w:r w:rsidRPr="00182A39">
        <w:rPr>
          <w:bCs/>
          <w:sz w:val="28"/>
        </w:rPr>
        <w:t xml:space="preserve"> </w:t>
      </w:r>
      <w:r>
        <w:rPr>
          <w:bCs/>
          <w:sz w:val="28"/>
        </w:rPr>
        <w:t>осуществляется на основе конкурса в соответствии с порядком, установленным постановлением Главы и оформляется распоряжением Главы.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73</w:t>
      </w:r>
      <w:r w:rsidRPr="00182A39">
        <w:rPr>
          <w:bCs/>
          <w:sz w:val="28"/>
        </w:rPr>
        <w:t xml:space="preserve">. Организация, проведение профессионального обучения муниципальных служащих осуществляется в соответствии с программой </w:t>
      </w:r>
      <w:r>
        <w:rPr>
          <w:bCs/>
          <w:sz w:val="28"/>
        </w:rPr>
        <w:t xml:space="preserve">и планом </w:t>
      </w:r>
      <w:r w:rsidRPr="00182A39">
        <w:rPr>
          <w:bCs/>
          <w:sz w:val="28"/>
        </w:rPr>
        <w:t>профессиональной подготовки, переподготовки и повышения квалификации муниципальных служащих.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lastRenderedPageBreak/>
        <w:t xml:space="preserve">74. Формирование кадрового резерва муниципальных служащих осуществляется в соответствии с порядком, определенным постановлением Главы. 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75. Работа по противодействию коррупции осуществляется в соответствии с нормативно-правовыми актами о противодействии коррупции.</w:t>
      </w:r>
    </w:p>
    <w:p w:rsidR="00015CD0" w:rsidRPr="00182A39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76. Кадровое делопроизводство осуществляется в соответствии с правовыми актами в сфере трудовых отношений и в сфере делопроизводства.</w:t>
      </w:r>
    </w:p>
    <w:p w:rsidR="00015CD0" w:rsidRDefault="00015CD0" w:rsidP="000E4230">
      <w:pPr>
        <w:jc w:val="both"/>
        <w:rPr>
          <w:bCs/>
          <w:sz w:val="28"/>
        </w:rPr>
      </w:pPr>
    </w:p>
    <w:p w:rsidR="00015CD0" w:rsidRDefault="00015CD0" w:rsidP="000E423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Глава 12. Организация работы с документами муниципального архива</w:t>
      </w:r>
    </w:p>
    <w:p w:rsidR="00015CD0" w:rsidRPr="00BF7722" w:rsidRDefault="00015CD0" w:rsidP="000E4230">
      <w:pPr>
        <w:jc w:val="center"/>
        <w:rPr>
          <w:b/>
          <w:bCs/>
          <w:sz w:val="28"/>
        </w:rPr>
      </w:pP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77</w:t>
      </w:r>
      <w:r w:rsidRPr="005D4FDB">
        <w:rPr>
          <w:bCs/>
          <w:sz w:val="28"/>
        </w:rPr>
        <w:t xml:space="preserve">. </w:t>
      </w:r>
      <w:r>
        <w:rPr>
          <w:bCs/>
          <w:sz w:val="28"/>
        </w:rPr>
        <w:t>Правила хранения и передачи документов в муниципальный архив определяются федеральным законодательством и Номенклатурой дел Каменского городского округа.</w:t>
      </w:r>
    </w:p>
    <w:p w:rsidR="00015CD0" w:rsidRPr="005D4FDB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78. Законченные делопроизводством д</w:t>
      </w:r>
      <w:r w:rsidRPr="005D4FDB">
        <w:rPr>
          <w:bCs/>
          <w:sz w:val="28"/>
        </w:rPr>
        <w:t xml:space="preserve">ела </w:t>
      </w:r>
      <w:r>
        <w:rPr>
          <w:bCs/>
          <w:sz w:val="28"/>
        </w:rPr>
        <w:t xml:space="preserve">сроком </w:t>
      </w:r>
      <w:r w:rsidRPr="005D4FDB">
        <w:rPr>
          <w:bCs/>
          <w:sz w:val="28"/>
        </w:rPr>
        <w:t>постоянного хранения</w:t>
      </w:r>
      <w:r>
        <w:rPr>
          <w:bCs/>
          <w:sz w:val="28"/>
        </w:rPr>
        <w:t>,</w:t>
      </w:r>
      <w:r w:rsidRPr="005D4FDB">
        <w:rPr>
          <w:bCs/>
          <w:sz w:val="28"/>
        </w:rPr>
        <w:t xml:space="preserve"> </w:t>
      </w:r>
      <w:r>
        <w:rPr>
          <w:bCs/>
          <w:sz w:val="28"/>
        </w:rPr>
        <w:t xml:space="preserve">кроме дел по личному составу, через пять лет </w:t>
      </w:r>
      <w:r w:rsidRPr="005D4FDB">
        <w:rPr>
          <w:bCs/>
          <w:sz w:val="28"/>
        </w:rPr>
        <w:t xml:space="preserve">передаются в муниципальное казенное учреждение «Архив Каменского городского округа» </w:t>
      </w:r>
      <w:r>
        <w:rPr>
          <w:bCs/>
          <w:sz w:val="28"/>
        </w:rPr>
        <w:t>(далее – Архив)</w:t>
      </w:r>
      <w:r w:rsidRPr="005D4FDB">
        <w:rPr>
          <w:bCs/>
          <w:sz w:val="28"/>
        </w:rPr>
        <w:t>.</w:t>
      </w:r>
      <w:r>
        <w:rPr>
          <w:bCs/>
          <w:sz w:val="28"/>
        </w:rPr>
        <w:t xml:space="preserve"> </w:t>
      </w:r>
    </w:p>
    <w:p w:rsidR="00015CD0" w:rsidRPr="005D4FDB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79</w:t>
      </w:r>
      <w:r w:rsidRPr="005D4FDB">
        <w:rPr>
          <w:bCs/>
          <w:sz w:val="28"/>
        </w:rPr>
        <w:t xml:space="preserve">. Составление сводной номенклатуры дел Администрации, экспертиза ценности документов, методическое руководство по оформлению дел и приём документов в архив производится </w:t>
      </w:r>
      <w:r>
        <w:rPr>
          <w:bCs/>
          <w:sz w:val="28"/>
        </w:rPr>
        <w:t>Архивом.</w:t>
      </w:r>
    </w:p>
    <w:p w:rsidR="00015CD0" w:rsidRPr="005D4FDB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80</w:t>
      </w:r>
      <w:r w:rsidRPr="005D4FDB">
        <w:rPr>
          <w:bCs/>
          <w:sz w:val="28"/>
        </w:rPr>
        <w:t xml:space="preserve">. В случае ликвидации или реорганизации отраслевого (функционального) или территориального органа Администрации все документы, независимо от сроков хранения, передаются в </w:t>
      </w:r>
      <w:r>
        <w:rPr>
          <w:bCs/>
          <w:sz w:val="28"/>
        </w:rPr>
        <w:t>А</w:t>
      </w:r>
      <w:r w:rsidRPr="005D4FDB">
        <w:rPr>
          <w:bCs/>
          <w:sz w:val="28"/>
        </w:rPr>
        <w:t>рхив.</w:t>
      </w:r>
    </w:p>
    <w:p w:rsidR="00015CD0" w:rsidRDefault="00015CD0" w:rsidP="000E4230">
      <w:pPr>
        <w:jc w:val="both"/>
        <w:rPr>
          <w:bCs/>
          <w:sz w:val="28"/>
        </w:rPr>
      </w:pPr>
    </w:p>
    <w:p w:rsidR="00015CD0" w:rsidRPr="00931A02" w:rsidRDefault="00015CD0" w:rsidP="000E423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Глава 13. Порядок обеспечения доступа к информации о деятельности Администрации</w:t>
      </w:r>
    </w:p>
    <w:p w:rsidR="00015CD0" w:rsidRDefault="00015CD0" w:rsidP="000E4230">
      <w:pPr>
        <w:jc w:val="both"/>
        <w:rPr>
          <w:bCs/>
          <w:sz w:val="28"/>
        </w:rPr>
      </w:pPr>
    </w:p>
    <w:p w:rsidR="00015CD0" w:rsidRPr="00E93271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81</w:t>
      </w:r>
      <w:r w:rsidRPr="00E93271">
        <w:rPr>
          <w:bCs/>
          <w:sz w:val="28"/>
        </w:rPr>
        <w:t xml:space="preserve">. Обеспечение доступа к информации о деятельности </w:t>
      </w:r>
      <w:r>
        <w:rPr>
          <w:bCs/>
          <w:sz w:val="28"/>
        </w:rPr>
        <w:t>Администрации</w:t>
      </w:r>
      <w:r w:rsidRPr="00E93271">
        <w:rPr>
          <w:bCs/>
          <w:sz w:val="28"/>
        </w:rPr>
        <w:t xml:space="preserve"> осуществляется в соответствии с </w:t>
      </w:r>
      <w:r>
        <w:rPr>
          <w:bCs/>
          <w:sz w:val="28"/>
        </w:rPr>
        <w:t>законодательством</w:t>
      </w:r>
      <w:r w:rsidRPr="00E93271">
        <w:rPr>
          <w:bCs/>
          <w:sz w:val="28"/>
        </w:rPr>
        <w:t xml:space="preserve">, регулирующим отношения, связанные с обеспечением доступа к информации о деятельности </w:t>
      </w:r>
      <w:r>
        <w:rPr>
          <w:bCs/>
          <w:sz w:val="28"/>
        </w:rPr>
        <w:t>органов местного самоуправления</w:t>
      </w:r>
      <w:r w:rsidRPr="00E93271">
        <w:rPr>
          <w:bCs/>
          <w:sz w:val="28"/>
        </w:rPr>
        <w:t>.</w:t>
      </w:r>
    </w:p>
    <w:p w:rsidR="00015CD0" w:rsidRPr="00E93271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82</w:t>
      </w:r>
      <w:r w:rsidRPr="00E93271">
        <w:rPr>
          <w:bCs/>
          <w:sz w:val="28"/>
        </w:rPr>
        <w:t xml:space="preserve">. </w:t>
      </w:r>
      <w:r>
        <w:rPr>
          <w:bCs/>
          <w:sz w:val="28"/>
        </w:rPr>
        <w:t>Организацию о</w:t>
      </w:r>
      <w:r w:rsidRPr="00E93271">
        <w:rPr>
          <w:bCs/>
          <w:sz w:val="28"/>
        </w:rPr>
        <w:t>беспечени</w:t>
      </w:r>
      <w:r>
        <w:rPr>
          <w:bCs/>
          <w:sz w:val="28"/>
        </w:rPr>
        <w:t>я</w:t>
      </w:r>
      <w:r w:rsidRPr="00E93271">
        <w:rPr>
          <w:bCs/>
          <w:sz w:val="28"/>
        </w:rPr>
        <w:t xml:space="preserve"> доступа граждан и организаций к информации о деятельности Администрации (за исключением информации ограниченного доступа) </w:t>
      </w:r>
      <w:r>
        <w:rPr>
          <w:bCs/>
          <w:sz w:val="28"/>
        </w:rPr>
        <w:t>координирует и контролирует заместитель</w:t>
      </w:r>
      <w:r w:rsidRPr="00E93271">
        <w:rPr>
          <w:bCs/>
          <w:sz w:val="28"/>
        </w:rPr>
        <w:t xml:space="preserve"> Главы Администрации по вопросам организации управления и </w:t>
      </w:r>
      <w:r>
        <w:rPr>
          <w:bCs/>
          <w:sz w:val="28"/>
        </w:rPr>
        <w:t>социальной политики</w:t>
      </w:r>
      <w:r w:rsidRPr="00E93271">
        <w:rPr>
          <w:bCs/>
          <w:sz w:val="28"/>
        </w:rPr>
        <w:t>.</w:t>
      </w:r>
    </w:p>
    <w:p w:rsidR="00015CD0" w:rsidRPr="00E93271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83</w:t>
      </w:r>
      <w:r w:rsidRPr="00E93271">
        <w:rPr>
          <w:bCs/>
          <w:sz w:val="28"/>
        </w:rPr>
        <w:t>. Заместитель Главы Администрации по вопросам организации управления и социальной политике определяет состав</w:t>
      </w:r>
      <w:r>
        <w:rPr>
          <w:bCs/>
          <w:sz w:val="28"/>
        </w:rPr>
        <w:t xml:space="preserve"> и схему </w:t>
      </w:r>
      <w:r w:rsidRPr="00E93271">
        <w:rPr>
          <w:bCs/>
          <w:sz w:val="28"/>
        </w:rPr>
        <w:t>размещения</w:t>
      </w:r>
      <w:r w:rsidRPr="0024585A">
        <w:rPr>
          <w:bCs/>
          <w:sz w:val="28"/>
        </w:rPr>
        <w:t xml:space="preserve"> </w:t>
      </w:r>
      <w:r w:rsidRPr="00E93271">
        <w:rPr>
          <w:bCs/>
          <w:sz w:val="28"/>
        </w:rPr>
        <w:t>сведений, порядок обеспечения доступа граждан и организаций, а также перечень и объем информации справочного характера, предоставляемого по телефону.</w:t>
      </w:r>
    </w:p>
    <w:p w:rsidR="00EA3955" w:rsidRDefault="00EA3955" w:rsidP="000E4230">
      <w:pPr>
        <w:jc w:val="both"/>
        <w:rPr>
          <w:bCs/>
          <w:sz w:val="28"/>
        </w:rPr>
      </w:pPr>
    </w:p>
    <w:p w:rsidR="00015CD0" w:rsidRPr="006543E9" w:rsidRDefault="00015CD0" w:rsidP="000E423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Глава 14. Заключительные положения</w:t>
      </w:r>
    </w:p>
    <w:p w:rsidR="00EA3955" w:rsidRDefault="00EA3955" w:rsidP="000E4230">
      <w:pPr>
        <w:ind w:firstLine="567"/>
        <w:jc w:val="both"/>
        <w:rPr>
          <w:bCs/>
          <w:sz w:val="28"/>
        </w:rPr>
      </w:pPr>
    </w:p>
    <w:p w:rsidR="00015CD0" w:rsidRPr="00891BA7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lastRenderedPageBreak/>
        <w:t>84</w:t>
      </w:r>
      <w:r w:rsidRPr="00891BA7">
        <w:rPr>
          <w:bCs/>
          <w:sz w:val="28"/>
        </w:rPr>
        <w:t xml:space="preserve">. Заместители </w:t>
      </w:r>
      <w:r>
        <w:rPr>
          <w:bCs/>
          <w:sz w:val="28"/>
        </w:rPr>
        <w:t>Г</w:t>
      </w:r>
      <w:r w:rsidRPr="00891BA7">
        <w:rPr>
          <w:bCs/>
          <w:sz w:val="28"/>
        </w:rPr>
        <w:t>лавы Администрации, руководители отраслевых (функциональных)  и территориальных органов Администрации обеспечивают неукоснительное соблюдение настоящего Регламента.</w:t>
      </w:r>
    </w:p>
    <w:p w:rsidR="00015CD0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85. Работники</w:t>
      </w:r>
      <w:r w:rsidRPr="00891BA7">
        <w:rPr>
          <w:bCs/>
          <w:sz w:val="28"/>
        </w:rPr>
        <w:t xml:space="preserve">, допустившие нарушение настоящего Регламента, привлекаются к дисциплинарной ответственности, </w:t>
      </w:r>
      <w:r>
        <w:rPr>
          <w:bCs/>
          <w:sz w:val="28"/>
        </w:rPr>
        <w:t xml:space="preserve">а </w:t>
      </w:r>
      <w:r w:rsidRPr="00891BA7">
        <w:rPr>
          <w:bCs/>
          <w:sz w:val="28"/>
        </w:rPr>
        <w:t xml:space="preserve">также могут быть </w:t>
      </w:r>
      <w:proofErr w:type="spellStart"/>
      <w:r w:rsidRPr="00891BA7">
        <w:rPr>
          <w:bCs/>
          <w:sz w:val="28"/>
        </w:rPr>
        <w:t>депр</w:t>
      </w:r>
      <w:r>
        <w:rPr>
          <w:bCs/>
          <w:sz w:val="28"/>
        </w:rPr>
        <w:t>е</w:t>
      </w:r>
      <w:r w:rsidRPr="00891BA7">
        <w:rPr>
          <w:bCs/>
          <w:sz w:val="28"/>
        </w:rPr>
        <w:t>мированы</w:t>
      </w:r>
      <w:proofErr w:type="spellEnd"/>
      <w:r w:rsidRPr="00891BA7">
        <w:rPr>
          <w:bCs/>
          <w:sz w:val="28"/>
        </w:rPr>
        <w:t xml:space="preserve"> (полностью или частично) за месяц, в котором допущено нарушение.</w:t>
      </w:r>
    </w:p>
    <w:p w:rsidR="00015CD0" w:rsidRPr="00891BA7" w:rsidRDefault="00015CD0" w:rsidP="000E4230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86. Изменения и дополнения в настоящий Регламент вносятся постановлением Главы</w:t>
      </w:r>
      <w:r w:rsidR="00EA3955">
        <w:rPr>
          <w:bCs/>
          <w:sz w:val="28"/>
        </w:rPr>
        <w:t>.</w:t>
      </w:r>
    </w:p>
    <w:p w:rsidR="00015CD0" w:rsidRDefault="00015CD0"/>
    <w:sectPr w:rsidR="00015CD0" w:rsidSect="00A466D3">
      <w:headerReference w:type="default" r:id="rId10"/>
      <w:footerReference w:type="default" r:id="rId11"/>
      <w:type w:val="continuous"/>
      <w:pgSz w:w="11906" w:h="16838"/>
      <w:pgMar w:top="851" w:right="851" w:bottom="113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291" w:rsidRDefault="00CD4291">
      <w:r>
        <w:separator/>
      </w:r>
    </w:p>
  </w:endnote>
  <w:endnote w:type="continuationSeparator" w:id="0">
    <w:p w:rsidR="00CD4291" w:rsidRDefault="00CD4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CD0" w:rsidRDefault="00015CD0">
    <w:pPr>
      <w:pStyle w:val="a5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CD0" w:rsidRDefault="00015CD0">
    <w:pPr>
      <w:pStyle w:val="a5"/>
      <w:jc w:val="center"/>
    </w:pPr>
  </w:p>
  <w:p w:rsidR="00015CD0" w:rsidRPr="00876C1A" w:rsidRDefault="00015CD0" w:rsidP="00A466D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291" w:rsidRDefault="00CD4291">
      <w:r>
        <w:separator/>
      </w:r>
    </w:p>
  </w:footnote>
  <w:footnote w:type="continuationSeparator" w:id="0">
    <w:p w:rsidR="00CD4291" w:rsidRDefault="00CD42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955" w:rsidRDefault="00EA3955">
    <w:pPr>
      <w:pStyle w:val="a3"/>
    </w:pPr>
    <w:r>
      <w:t xml:space="preserve">                                                                             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475206"/>
      <w:docPartObj>
        <w:docPartGallery w:val="Page Numbers (Top of Page)"/>
        <w:docPartUnique/>
      </w:docPartObj>
    </w:sdtPr>
    <w:sdtEndPr/>
    <w:sdtContent>
      <w:p w:rsidR="00EA3955" w:rsidRDefault="00EA395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7E36">
          <w:rPr>
            <w:noProof/>
          </w:rPr>
          <w:t>13</w:t>
        </w:r>
        <w:r>
          <w:fldChar w:fldCharType="end"/>
        </w:r>
      </w:p>
    </w:sdtContent>
  </w:sdt>
  <w:p w:rsidR="00015CD0" w:rsidRDefault="00015CD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B51CF4"/>
    <w:multiLevelType w:val="hybridMultilevel"/>
    <w:tmpl w:val="53542F52"/>
    <w:lvl w:ilvl="0" w:tplc="0BF4E70C">
      <w:start w:val="1"/>
      <w:numFmt w:val="decimal"/>
      <w:lvlText w:val="%1)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230"/>
    <w:rsid w:val="00015CD0"/>
    <w:rsid w:val="00016C6E"/>
    <w:rsid w:val="00057397"/>
    <w:rsid w:val="0006274A"/>
    <w:rsid w:val="0007591E"/>
    <w:rsid w:val="00076FD4"/>
    <w:rsid w:val="000B3049"/>
    <w:rsid w:val="000E4230"/>
    <w:rsid w:val="000E76B7"/>
    <w:rsid w:val="00106DF1"/>
    <w:rsid w:val="00123326"/>
    <w:rsid w:val="0013574C"/>
    <w:rsid w:val="0014042A"/>
    <w:rsid w:val="001559B3"/>
    <w:rsid w:val="00166DF6"/>
    <w:rsid w:val="00172788"/>
    <w:rsid w:val="00182A39"/>
    <w:rsid w:val="001921B5"/>
    <w:rsid w:val="00197FEC"/>
    <w:rsid w:val="001A06B4"/>
    <w:rsid w:val="001A2407"/>
    <w:rsid w:val="001B1F8B"/>
    <w:rsid w:val="001D69DF"/>
    <w:rsid w:val="002029CB"/>
    <w:rsid w:val="00215418"/>
    <w:rsid w:val="00236208"/>
    <w:rsid w:val="0024585A"/>
    <w:rsid w:val="002704A3"/>
    <w:rsid w:val="002E2404"/>
    <w:rsid w:val="002E4FC4"/>
    <w:rsid w:val="003577F8"/>
    <w:rsid w:val="003761C3"/>
    <w:rsid w:val="003C6587"/>
    <w:rsid w:val="003F4B62"/>
    <w:rsid w:val="004570B7"/>
    <w:rsid w:val="004613ED"/>
    <w:rsid w:val="0046596C"/>
    <w:rsid w:val="004813E5"/>
    <w:rsid w:val="004B0683"/>
    <w:rsid w:val="004E083E"/>
    <w:rsid w:val="00506F81"/>
    <w:rsid w:val="005134FC"/>
    <w:rsid w:val="00521907"/>
    <w:rsid w:val="00562D97"/>
    <w:rsid w:val="00590276"/>
    <w:rsid w:val="005913E6"/>
    <w:rsid w:val="005A584D"/>
    <w:rsid w:val="005B3AB8"/>
    <w:rsid w:val="005B635E"/>
    <w:rsid w:val="005D4FDB"/>
    <w:rsid w:val="005D5BB8"/>
    <w:rsid w:val="005E08E6"/>
    <w:rsid w:val="005E1F7C"/>
    <w:rsid w:val="006049B0"/>
    <w:rsid w:val="00625672"/>
    <w:rsid w:val="006543E9"/>
    <w:rsid w:val="006654A6"/>
    <w:rsid w:val="0067600D"/>
    <w:rsid w:val="006906C9"/>
    <w:rsid w:val="00696C87"/>
    <w:rsid w:val="006A7638"/>
    <w:rsid w:val="006B098E"/>
    <w:rsid w:val="006B7568"/>
    <w:rsid w:val="006C3B7C"/>
    <w:rsid w:val="006D1CE9"/>
    <w:rsid w:val="006D638F"/>
    <w:rsid w:val="006D6995"/>
    <w:rsid w:val="006E4C1B"/>
    <w:rsid w:val="00790FD9"/>
    <w:rsid w:val="007E3B4C"/>
    <w:rsid w:val="007F2397"/>
    <w:rsid w:val="00815A80"/>
    <w:rsid w:val="008254A3"/>
    <w:rsid w:val="008315C9"/>
    <w:rsid w:val="0083757D"/>
    <w:rsid w:val="00874AF7"/>
    <w:rsid w:val="00876C1A"/>
    <w:rsid w:val="008810D2"/>
    <w:rsid w:val="00891BA7"/>
    <w:rsid w:val="00892442"/>
    <w:rsid w:val="00892A4F"/>
    <w:rsid w:val="00931A02"/>
    <w:rsid w:val="00932B6F"/>
    <w:rsid w:val="00953A50"/>
    <w:rsid w:val="00984BA8"/>
    <w:rsid w:val="0099182B"/>
    <w:rsid w:val="009B2FDC"/>
    <w:rsid w:val="009B58B2"/>
    <w:rsid w:val="009E1F92"/>
    <w:rsid w:val="009E53BF"/>
    <w:rsid w:val="00A231E2"/>
    <w:rsid w:val="00A44D96"/>
    <w:rsid w:val="00A466D3"/>
    <w:rsid w:val="00A7341D"/>
    <w:rsid w:val="00A81DC0"/>
    <w:rsid w:val="00AC5648"/>
    <w:rsid w:val="00B0688D"/>
    <w:rsid w:val="00B2206C"/>
    <w:rsid w:val="00B46973"/>
    <w:rsid w:val="00B477BC"/>
    <w:rsid w:val="00B532E9"/>
    <w:rsid w:val="00B97E36"/>
    <w:rsid w:val="00BB5D9E"/>
    <w:rsid w:val="00BF7722"/>
    <w:rsid w:val="00BF7B41"/>
    <w:rsid w:val="00C20C2A"/>
    <w:rsid w:val="00C80733"/>
    <w:rsid w:val="00CD4291"/>
    <w:rsid w:val="00D14766"/>
    <w:rsid w:val="00D22CD0"/>
    <w:rsid w:val="00D5442D"/>
    <w:rsid w:val="00D65FF9"/>
    <w:rsid w:val="00DA66EC"/>
    <w:rsid w:val="00DE1D76"/>
    <w:rsid w:val="00E16E15"/>
    <w:rsid w:val="00E41106"/>
    <w:rsid w:val="00E820B2"/>
    <w:rsid w:val="00E93271"/>
    <w:rsid w:val="00EA12D3"/>
    <w:rsid w:val="00EA3955"/>
    <w:rsid w:val="00EA5B74"/>
    <w:rsid w:val="00ED7591"/>
    <w:rsid w:val="00EF5B1D"/>
    <w:rsid w:val="00F238C4"/>
    <w:rsid w:val="00F65416"/>
    <w:rsid w:val="00F660A2"/>
    <w:rsid w:val="00F83DCB"/>
    <w:rsid w:val="00FB2CE2"/>
    <w:rsid w:val="00FD5D2A"/>
    <w:rsid w:val="00FE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23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E42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E423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0E42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0E4230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99"/>
    <w:qFormat/>
    <w:rsid w:val="000E4230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13574C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ConsPlusDocList">
    <w:name w:val="ConsPlusDocList"/>
    <w:uiPriority w:val="99"/>
    <w:rsid w:val="00A466D3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8">
    <w:name w:val="Balloon Text"/>
    <w:basedOn w:val="a"/>
    <w:link w:val="a9"/>
    <w:uiPriority w:val="99"/>
    <w:semiHidden/>
    <w:rsid w:val="0067600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67600D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96C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23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E42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E423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0E42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0E4230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99"/>
    <w:qFormat/>
    <w:rsid w:val="000E4230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13574C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ConsPlusDocList">
    <w:name w:val="ConsPlusDocList"/>
    <w:uiPriority w:val="99"/>
    <w:rsid w:val="00A466D3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8">
    <w:name w:val="Balloon Text"/>
    <w:basedOn w:val="a"/>
    <w:link w:val="a9"/>
    <w:uiPriority w:val="99"/>
    <w:semiHidden/>
    <w:rsid w:val="0067600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67600D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96C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15</Pages>
  <Words>5265</Words>
  <Characters>30012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</dc:creator>
  <cp:lastModifiedBy>Екатерина</cp:lastModifiedBy>
  <cp:revision>13</cp:revision>
  <cp:lastPrinted>2016-03-03T04:18:00Z</cp:lastPrinted>
  <dcterms:created xsi:type="dcterms:W3CDTF">2016-02-03T09:08:00Z</dcterms:created>
  <dcterms:modified xsi:type="dcterms:W3CDTF">2016-03-04T05:32:00Z</dcterms:modified>
</cp:coreProperties>
</file>